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0903C" w14:textId="77777777" w:rsidR="00852B9A" w:rsidRDefault="00852B9A" w:rsidP="00852B9A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2B5E822" wp14:editId="78EB9955">
            <wp:extent cx="1007745" cy="103145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223" cy="107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49A63" w14:textId="01664C51" w:rsidR="00985F06" w:rsidRDefault="00985F06" w:rsidP="00852B9A">
      <w:pPr>
        <w:rPr>
          <w:b/>
          <w:bCs/>
          <w:sz w:val="24"/>
          <w:szCs w:val="24"/>
          <w:u w:val="single"/>
        </w:rPr>
      </w:pPr>
      <w:r w:rsidRPr="00985F06">
        <w:rPr>
          <w:b/>
          <w:bCs/>
          <w:sz w:val="24"/>
          <w:szCs w:val="24"/>
          <w:u w:val="single"/>
        </w:rPr>
        <w:t>School Dog Risk Assessment</w:t>
      </w:r>
    </w:p>
    <w:p w14:paraId="41CBAEF5" w14:textId="4F334484" w:rsidR="00985F06" w:rsidRDefault="00852B9A" w:rsidP="00852B9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Barlby Community Primary </w:t>
      </w:r>
      <w:r w:rsidR="00985F06">
        <w:rPr>
          <w:b/>
          <w:bCs/>
          <w:sz w:val="24"/>
          <w:szCs w:val="24"/>
          <w:u w:val="single"/>
        </w:rPr>
        <w:t xml:space="preserve">School </w:t>
      </w:r>
      <w:r w:rsidR="00D9000D">
        <w:rPr>
          <w:b/>
          <w:bCs/>
          <w:sz w:val="24"/>
          <w:szCs w:val="24"/>
          <w:u w:val="single"/>
        </w:rPr>
        <w:t>April</w:t>
      </w:r>
      <w:r>
        <w:rPr>
          <w:b/>
          <w:bCs/>
          <w:sz w:val="24"/>
          <w:szCs w:val="24"/>
          <w:u w:val="single"/>
        </w:rPr>
        <w:t xml:space="preserve"> </w:t>
      </w:r>
      <w:r w:rsidR="00985F06">
        <w:rPr>
          <w:b/>
          <w:bCs/>
          <w:sz w:val="24"/>
          <w:szCs w:val="24"/>
          <w:u w:val="single"/>
        </w:rPr>
        <w:t>202</w:t>
      </w:r>
      <w:r>
        <w:rPr>
          <w:b/>
          <w:bCs/>
          <w:sz w:val="24"/>
          <w:szCs w:val="24"/>
          <w:u w:val="single"/>
        </w:rPr>
        <w:t>3</w:t>
      </w:r>
    </w:p>
    <w:p w14:paraId="668493F6" w14:textId="77777777" w:rsidR="00985F06" w:rsidRPr="00985F06" w:rsidRDefault="00985F06" w:rsidP="00985F06">
      <w:pPr>
        <w:jc w:val="center"/>
        <w:rPr>
          <w:b/>
          <w:bCs/>
          <w:sz w:val="24"/>
          <w:szCs w:val="24"/>
          <w:u w:val="single"/>
        </w:rPr>
      </w:pPr>
    </w:p>
    <w:p w14:paraId="0E089822" w14:textId="07CC5A2B" w:rsidR="00985F06" w:rsidRDefault="00985F06"/>
    <w:p w14:paraId="28CE28E6" w14:textId="77777777" w:rsidR="00985F06" w:rsidRDefault="00985F06">
      <w:pPr>
        <w:rPr>
          <w:sz w:val="24"/>
          <w:szCs w:val="24"/>
        </w:rPr>
      </w:pPr>
      <w:r w:rsidRPr="00985F06">
        <w:rPr>
          <w:sz w:val="24"/>
          <w:szCs w:val="24"/>
        </w:rPr>
        <w:t xml:space="preserve">The value of pet therapy is widely accepted as a powerful aid to communication and motivation. Research has shown that companion dogs can improve the well-being of children, reducing their anxiety levels by making the school environment happier and a more enjoyable place to be. Dogs are a great comfort to children who are upset in any way and in need of calm, consolation, comfort, breathing space or a distraction before being able to tell an adult what has upset them. Children can benefit educationally and emotionally; a dog can motivate and encourage their participation, increase their understanding of responsibility, develop empathy and nurturing skills and improve their behaviour and self-esteem. Children cannot fail in any way in their relationship with a dog; they do not judge or condemn and offer unconditional affection. Children will learn the principles of good pet ownership and be taught how to handle dogs safely and responsibly; they will take great enjoyment from interaction with the dog. </w:t>
      </w:r>
    </w:p>
    <w:p w14:paraId="15843734" w14:textId="204EBB1C" w:rsidR="00985F06" w:rsidRPr="00985F06" w:rsidRDefault="00985F06" w:rsidP="00985F0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5F06">
        <w:rPr>
          <w:sz w:val="24"/>
          <w:szCs w:val="24"/>
        </w:rPr>
        <w:t xml:space="preserve">Dogs are fun! They greet you with a wagging tail and unconditional love which will inspire you to come into school on time each day and thrive. </w:t>
      </w:r>
    </w:p>
    <w:p w14:paraId="0970DCE1" w14:textId="7D73C35D" w:rsidR="00985F06" w:rsidRPr="00985F06" w:rsidRDefault="00985F06" w:rsidP="00985F0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5F06">
        <w:rPr>
          <w:sz w:val="24"/>
          <w:szCs w:val="24"/>
        </w:rPr>
        <w:t xml:space="preserve">Dogs teach children about socialisation. By learning how to interact with a dog, your communication and socialisation skills will improve. </w:t>
      </w:r>
    </w:p>
    <w:p w14:paraId="417A6C85" w14:textId="58089443" w:rsidR="00985F06" w:rsidRPr="00985F06" w:rsidRDefault="00985F06" w:rsidP="00985F0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5F06">
        <w:rPr>
          <w:sz w:val="24"/>
          <w:szCs w:val="24"/>
        </w:rPr>
        <w:t xml:space="preserve">Dogs teach children compassion. Just like humans, dogs feel emotion and pain and so you must ensure that you care for our school dog. </w:t>
      </w:r>
    </w:p>
    <w:p w14:paraId="3249E6EC" w14:textId="697CE714" w:rsidR="00985F06" w:rsidRPr="00985F06" w:rsidRDefault="00985F06" w:rsidP="00985F0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5F06">
        <w:rPr>
          <w:sz w:val="24"/>
          <w:szCs w:val="24"/>
        </w:rPr>
        <w:t>Dogs teach children patience. Dogs do not always do as they are asked first time. Keep trying and don’t give up!</w:t>
      </w:r>
    </w:p>
    <w:p w14:paraId="4E08B27C" w14:textId="77777777" w:rsidR="00985F06" w:rsidRDefault="00985F06" w:rsidP="00985F0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5F06">
        <w:rPr>
          <w:sz w:val="24"/>
          <w:szCs w:val="24"/>
        </w:rPr>
        <w:t xml:space="preserve">Dogs teach children responsibility. Help our school dog by ensuring he has enough food, water and comfort each day. </w:t>
      </w:r>
    </w:p>
    <w:p w14:paraId="4B8E19B9" w14:textId="7CD86992" w:rsidR="00557E3E" w:rsidRDefault="00985F06" w:rsidP="00985F06">
      <w:pPr>
        <w:rPr>
          <w:sz w:val="24"/>
          <w:szCs w:val="24"/>
        </w:rPr>
      </w:pPr>
      <w:r w:rsidRPr="00985F06">
        <w:rPr>
          <w:sz w:val="24"/>
          <w:szCs w:val="24"/>
        </w:rPr>
        <w:t xml:space="preserve">The </w:t>
      </w:r>
      <w:r w:rsidR="00B80F6A">
        <w:rPr>
          <w:sz w:val="24"/>
          <w:szCs w:val="24"/>
        </w:rPr>
        <w:t xml:space="preserve">Barlby </w:t>
      </w:r>
      <w:proofErr w:type="gramStart"/>
      <w:r w:rsidR="00B80F6A">
        <w:rPr>
          <w:sz w:val="24"/>
          <w:szCs w:val="24"/>
        </w:rPr>
        <w:t xml:space="preserve">Community </w:t>
      </w:r>
      <w:r w:rsidRPr="00985F06">
        <w:rPr>
          <w:sz w:val="24"/>
          <w:szCs w:val="24"/>
        </w:rPr>
        <w:t xml:space="preserve"> Primary</w:t>
      </w:r>
      <w:proofErr w:type="gramEnd"/>
      <w:r w:rsidRPr="00985F06">
        <w:rPr>
          <w:sz w:val="24"/>
          <w:szCs w:val="24"/>
        </w:rPr>
        <w:t xml:space="preserve"> School Dog </w:t>
      </w:r>
      <w:r w:rsidR="002B42BC">
        <w:rPr>
          <w:sz w:val="24"/>
          <w:szCs w:val="24"/>
        </w:rPr>
        <w:t>Bernie</w:t>
      </w:r>
      <w:r w:rsidRPr="00985F06">
        <w:rPr>
          <w:sz w:val="24"/>
          <w:szCs w:val="24"/>
        </w:rPr>
        <w:t xml:space="preserve"> will live with Mrs </w:t>
      </w:r>
      <w:r w:rsidR="002B42BC">
        <w:rPr>
          <w:sz w:val="24"/>
          <w:szCs w:val="24"/>
        </w:rPr>
        <w:t>Baker</w:t>
      </w:r>
      <w:r w:rsidRPr="00985F06">
        <w:rPr>
          <w:sz w:val="24"/>
          <w:szCs w:val="24"/>
        </w:rPr>
        <w:t xml:space="preserve">, the Headteacher. Mrs </w:t>
      </w:r>
      <w:r w:rsidR="002B42BC">
        <w:rPr>
          <w:sz w:val="24"/>
          <w:szCs w:val="24"/>
        </w:rPr>
        <w:t>Baker</w:t>
      </w:r>
      <w:r w:rsidRPr="00985F06">
        <w:rPr>
          <w:sz w:val="24"/>
          <w:szCs w:val="24"/>
        </w:rPr>
        <w:t xml:space="preserve"> will cover the day to day cost and upkeep of the school dog, including pet insurance and vet bills. </w:t>
      </w:r>
      <w:r w:rsidR="002B42BC">
        <w:rPr>
          <w:sz w:val="24"/>
          <w:szCs w:val="24"/>
        </w:rPr>
        <w:t>Bernie</w:t>
      </w:r>
      <w:r w:rsidRPr="00985F06">
        <w:rPr>
          <w:sz w:val="24"/>
          <w:szCs w:val="24"/>
        </w:rPr>
        <w:t xml:space="preserve"> is a very caring and </w:t>
      </w:r>
      <w:proofErr w:type="gramStart"/>
      <w:r w:rsidRPr="00985F06">
        <w:rPr>
          <w:sz w:val="24"/>
          <w:szCs w:val="24"/>
        </w:rPr>
        <w:t>well behaved</w:t>
      </w:r>
      <w:proofErr w:type="gramEnd"/>
      <w:r w:rsidRPr="00985F06">
        <w:rPr>
          <w:sz w:val="24"/>
          <w:szCs w:val="24"/>
        </w:rPr>
        <w:t xml:space="preserve"> dog who has the right temperament to </w:t>
      </w:r>
      <w:r w:rsidRPr="00985F06">
        <w:rPr>
          <w:sz w:val="24"/>
          <w:szCs w:val="24"/>
        </w:rPr>
        <w:lastRenderedPageBreak/>
        <w:t xml:space="preserve">become a real asset to our school community. Public liability insurance is in place for </w:t>
      </w:r>
      <w:r w:rsidR="002B42BC">
        <w:rPr>
          <w:sz w:val="24"/>
          <w:szCs w:val="24"/>
        </w:rPr>
        <w:t>Bernie</w:t>
      </w:r>
      <w:r w:rsidRPr="00985F06">
        <w:rPr>
          <w:sz w:val="24"/>
          <w:szCs w:val="24"/>
        </w:rPr>
        <w:t xml:space="preserve">; this means that he is able to come into school. </w:t>
      </w:r>
      <w:r w:rsidR="002B42BC">
        <w:rPr>
          <w:sz w:val="24"/>
          <w:szCs w:val="24"/>
        </w:rPr>
        <w:t xml:space="preserve">Bernie </w:t>
      </w:r>
      <w:r w:rsidRPr="00985F06">
        <w:rPr>
          <w:sz w:val="24"/>
          <w:szCs w:val="24"/>
        </w:rPr>
        <w:t xml:space="preserve">will regularly visit the vet for check-ups and Mrs </w:t>
      </w:r>
      <w:r w:rsidR="002B42BC">
        <w:rPr>
          <w:sz w:val="24"/>
          <w:szCs w:val="24"/>
        </w:rPr>
        <w:t>Baker</w:t>
      </w:r>
      <w:r w:rsidRPr="00985F06">
        <w:rPr>
          <w:sz w:val="24"/>
          <w:szCs w:val="24"/>
        </w:rPr>
        <w:t xml:space="preserve"> will ensure that all flea and worming treatments are up to date.</w:t>
      </w:r>
    </w:p>
    <w:p w14:paraId="2A13C1D6" w14:textId="530001C3" w:rsidR="004B0B92" w:rsidRDefault="004B0B92" w:rsidP="00985F06">
      <w:pPr>
        <w:rPr>
          <w:sz w:val="24"/>
          <w:szCs w:val="24"/>
        </w:rPr>
      </w:pPr>
    </w:p>
    <w:p w14:paraId="42507992" w14:textId="77777777" w:rsidR="004B0B92" w:rsidRDefault="004B0B92" w:rsidP="00985F06">
      <w:pPr>
        <w:rPr>
          <w:sz w:val="24"/>
          <w:szCs w:val="24"/>
        </w:rPr>
      </w:pPr>
    </w:p>
    <w:tbl>
      <w:tblPr>
        <w:tblStyle w:val="TableGrid"/>
        <w:tblW w:w="14537" w:type="dxa"/>
        <w:tblLook w:val="04A0" w:firstRow="1" w:lastRow="0" w:firstColumn="1" w:lastColumn="0" w:noHBand="0" w:noVBand="1"/>
      </w:tblPr>
      <w:tblGrid>
        <w:gridCol w:w="2281"/>
        <w:gridCol w:w="2004"/>
        <w:gridCol w:w="3318"/>
        <w:gridCol w:w="1216"/>
        <w:gridCol w:w="1960"/>
        <w:gridCol w:w="1155"/>
        <w:gridCol w:w="1391"/>
        <w:gridCol w:w="1212"/>
      </w:tblGrid>
      <w:tr w:rsidR="00D1009E" w14:paraId="15AEDCB5" w14:textId="77777777" w:rsidTr="0028094B">
        <w:tc>
          <w:tcPr>
            <w:tcW w:w="8819" w:type="dxa"/>
            <w:gridSpan w:val="4"/>
            <w:shd w:val="clear" w:color="auto" w:fill="auto"/>
          </w:tcPr>
          <w:p w14:paraId="1A4326E8" w14:textId="77777777" w:rsidR="00985F06" w:rsidRPr="00A369AA" w:rsidRDefault="00985F06" w:rsidP="00985F06">
            <w:pPr>
              <w:rPr>
                <w:b/>
                <w:bCs/>
              </w:rPr>
            </w:pPr>
            <w:r w:rsidRPr="00A369AA">
              <w:rPr>
                <w:b/>
                <w:bCs/>
              </w:rPr>
              <w:t xml:space="preserve">Task / Activity / Area: How the school dog will interact with pupils and staff </w:t>
            </w:r>
          </w:p>
          <w:p w14:paraId="26E23150" w14:textId="34396E24" w:rsidR="00985F06" w:rsidRPr="00A369AA" w:rsidRDefault="00985F06" w:rsidP="00985F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8" w:type="dxa"/>
            <w:gridSpan w:val="4"/>
            <w:shd w:val="clear" w:color="auto" w:fill="C5E0B3" w:themeFill="accent6" w:themeFillTint="66"/>
          </w:tcPr>
          <w:p w14:paraId="5EA988DB" w14:textId="77777777" w:rsidR="00985F06" w:rsidRDefault="00985F06" w:rsidP="00985F06">
            <w:pPr>
              <w:rPr>
                <w:b/>
                <w:bCs/>
              </w:rPr>
            </w:pPr>
            <w:r w:rsidRPr="00A369AA">
              <w:rPr>
                <w:b/>
                <w:bCs/>
              </w:rPr>
              <w:t>Assessment Date:</w:t>
            </w:r>
            <w:r w:rsidR="00D1009E">
              <w:rPr>
                <w:b/>
                <w:bCs/>
              </w:rPr>
              <w:t xml:space="preserve"> </w:t>
            </w:r>
            <w:r w:rsidR="00852B9A">
              <w:rPr>
                <w:b/>
                <w:bCs/>
              </w:rPr>
              <w:t>May 2023</w:t>
            </w:r>
          </w:p>
          <w:p w14:paraId="1EBF45F8" w14:textId="77777777" w:rsidR="007F4A2A" w:rsidRDefault="007F4A2A" w:rsidP="00985F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Update – June 2023</w:t>
            </w:r>
          </w:p>
          <w:p w14:paraId="1CB638D4" w14:textId="11D1B90B" w:rsidR="00971FED" w:rsidRPr="00A369AA" w:rsidRDefault="00971FED" w:rsidP="00985F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Updated September 2023</w:t>
            </w:r>
          </w:p>
        </w:tc>
      </w:tr>
      <w:tr w:rsidR="00D1009E" w14:paraId="665EF1B6" w14:textId="77777777" w:rsidTr="00314807">
        <w:tc>
          <w:tcPr>
            <w:tcW w:w="8819" w:type="dxa"/>
            <w:gridSpan w:val="4"/>
            <w:shd w:val="clear" w:color="auto" w:fill="auto"/>
          </w:tcPr>
          <w:p w14:paraId="011858B7" w14:textId="084C9A66" w:rsidR="00985F06" w:rsidRPr="00A369AA" w:rsidRDefault="00985F06" w:rsidP="00985F06">
            <w:pPr>
              <w:rPr>
                <w:b/>
                <w:bCs/>
                <w:sz w:val="24"/>
                <w:szCs w:val="24"/>
              </w:rPr>
            </w:pPr>
            <w:r w:rsidRPr="00A369AA">
              <w:rPr>
                <w:b/>
                <w:bCs/>
              </w:rPr>
              <w:t>Brief Details: To ensure that the school dog interacts appropriately at all times</w:t>
            </w:r>
          </w:p>
        </w:tc>
        <w:tc>
          <w:tcPr>
            <w:tcW w:w="5718" w:type="dxa"/>
            <w:gridSpan w:val="4"/>
            <w:shd w:val="clear" w:color="auto" w:fill="D9E2F3" w:themeFill="accent1" w:themeFillTint="33"/>
          </w:tcPr>
          <w:p w14:paraId="5393C0F9" w14:textId="4D112DEC" w:rsidR="00985F06" w:rsidRPr="00A369AA" w:rsidRDefault="00985F06" w:rsidP="00985F06">
            <w:pPr>
              <w:rPr>
                <w:b/>
                <w:bCs/>
                <w:sz w:val="24"/>
                <w:szCs w:val="24"/>
              </w:rPr>
            </w:pPr>
            <w:r w:rsidRPr="00A369AA">
              <w:rPr>
                <w:b/>
                <w:bCs/>
              </w:rPr>
              <w:t>Review Date:</w:t>
            </w:r>
            <w:r w:rsidR="00D1009E">
              <w:rPr>
                <w:b/>
                <w:bCs/>
              </w:rPr>
              <w:t xml:space="preserve"> </w:t>
            </w:r>
            <w:r w:rsidR="00852B9A">
              <w:rPr>
                <w:b/>
                <w:bCs/>
              </w:rPr>
              <w:t>May 2024</w:t>
            </w:r>
          </w:p>
        </w:tc>
      </w:tr>
      <w:tr w:rsidR="0039589C" w14:paraId="27199D97" w14:textId="77777777" w:rsidTr="0028094B">
        <w:trPr>
          <w:trHeight w:val="540"/>
        </w:trPr>
        <w:tc>
          <w:tcPr>
            <w:tcW w:w="2281" w:type="dxa"/>
            <w:vMerge w:val="restart"/>
            <w:shd w:val="clear" w:color="auto" w:fill="C5E0B3" w:themeFill="accent6" w:themeFillTint="66"/>
          </w:tcPr>
          <w:p w14:paraId="636BCA7A" w14:textId="77D67E3E" w:rsidR="00985F06" w:rsidRPr="00A369AA" w:rsidRDefault="00985F06" w:rsidP="00985F06">
            <w:pPr>
              <w:jc w:val="center"/>
              <w:rPr>
                <w:b/>
                <w:bCs/>
                <w:sz w:val="24"/>
                <w:szCs w:val="24"/>
              </w:rPr>
            </w:pPr>
            <w:r w:rsidRPr="00A369AA">
              <w:rPr>
                <w:b/>
                <w:bCs/>
              </w:rPr>
              <w:t>Step 1: Identify the hazards</w:t>
            </w:r>
          </w:p>
        </w:tc>
        <w:tc>
          <w:tcPr>
            <w:tcW w:w="2004" w:type="dxa"/>
            <w:vMerge w:val="restart"/>
            <w:shd w:val="clear" w:color="auto" w:fill="C5E0B3" w:themeFill="accent6" w:themeFillTint="66"/>
          </w:tcPr>
          <w:p w14:paraId="394391B9" w14:textId="061157FF" w:rsidR="00985F06" w:rsidRPr="00A369AA" w:rsidRDefault="00985F06" w:rsidP="00985F06">
            <w:pPr>
              <w:rPr>
                <w:b/>
                <w:bCs/>
                <w:sz w:val="24"/>
                <w:szCs w:val="24"/>
              </w:rPr>
            </w:pPr>
            <w:r w:rsidRPr="00A369AA">
              <w:rPr>
                <w:b/>
                <w:bCs/>
              </w:rPr>
              <w:t>Step 2: Who might be harmed and how?</w:t>
            </w:r>
          </w:p>
        </w:tc>
        <w:tc>
          <w:tcPr>
            <w:tcW w:w="3318" w:type="dxa"/>
            <w:vMerge w:val="restart"/>
            <w:shd w:val="clear" w:color="auto" w:fill="C5E0B3" w:themeFill="accent6" w:themeFillTint="66"/>
          </w:tcPr>
          <w:p w14:paraId="703A3328" w14:textId="7430C69F" w:rsidR="00985F06" w:rsidRPr="00A369AA" w:rsidRDefault="00985F06" w:rsidP="00985F06">
            <w:pPr>
              <w:jc w:val="center"/>
              <w:rPr>
                <w:b/>
                <w:bCs/>
                <w:sz w:val="24"/>
                <w:szCs w:val="24"/>
              </w:rPr>
            </w:pPr>
            <w:r w:rsidRPr="00A369AA">
              <w:rPr>
                <w:b/>
                <w:bCs/>
              </w:rPr>
              <w:t>Step 3: What are you already doing?</w:t>
            </w:r>
          </w:p>
        </w:tc>
        <w:tc>
          <w:tcPr>
            <w:tcW w:w="1216" w:type="dxa"/>
            <w:vMerge w:val="restart"/>
            <w:shd w:val="clear" w:color="auto" w:fill="C5E0B3" w:themeFill="accent6" w:themeFillTint="66"/>
          </w:tcPr>
          <w:p w14:paraId="03C97447" w14:textId="401ED6A6" w:rsidR="00985F06" w:rsidRPr="00A369AA" w:rsidRDefault="00985F06" w:rsidP="00985F06">
            <w:pPr>
              <w:rPr>
                <w:b/>
                <w:bCs/>
                <w:sz w:val="24"/>
                <w:szCs w:val="24"/>
              </w:rPr>
            </w:pPr>
            <w:r w:rsidRPr="00A369AA">
              <w:rPr>
                <w:b/>
                <w:bCs/>
              </w:rPr>
              <w:t>Risk rating /likelihood</w:t>
            </w:r>
          </w:p>
        </w:tc>
        <w:tc>
          <w:tcPr>
            <w:tcW w:w="1960" w:type="dxa"/>
            <w:vMerge w:val="restart"/>
            <w:shd w:val="clear" w:color="auto" w:fill="DEEAF6" w:themeFill="accent5" w:themeFillTint="33"/>
          </w:tcPr>
          <w:p w14:paraId="588E29FD" w14:textId="07079E2E" w:rsidR="00985F06" w:rsidRPr="00A369AA" w:rsidRDefault="00985F06" w:rsidP="00985F06">
            <w:pPr>
              <w:rPr>
                <w:b/>
                <w:bCs/>
                <w:sz w:val="24"/>
                <w:szCs w:val="24"/>
              </w:rPr>
            </w:pPr>
            <w:r w:rsidRPr="00A369AA">
              <w:rPr>
                <w:b/>
                <w:bCs/>
              </w:rPr>
              <w:t>Step 4: Is anything further needed?</w:t>
            </w:r>
          </w:p>
          <w:p w14:paraId="627E8D40" w14:textId="7A1D7E96" w:rsidR="00985F06" w:rsidRPr="00A369AA" w:rsidRDefault="00985F06" w:rsidP="00985F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8" w:type="dxa"/>
            <w:gridSpan w:val="3"/>
            <w:shd w:val="clear" w:color="auto" w:fill="DEEAF6" w:themeFill="accent5" w:themeFillTint="33"/>
          </w:tcPr>
          <w:p w14:paraId="005DBC9E" w14:textId="36AB32A5" w:rsidR="00985F06" w:rsidRPr="00A369AA" w:rsidRDefault="00985F06" w:rsidP="00985F06">
            <w:pPr>
              <w:rPr>
                <w:b/>
                <w:bCs/>
                <w:sz w:val="24"/>
                <w:szCs w:val="24"/>
              </w:rPr>
            </w:pPr>
            <w:r w:rsidRPr="00A369AA">
              <w:rPr>
                <w:b/>
                <w:bCs/>
              </w:rPr>
              <w:t>Step 5: Action and review</w:t>
            </w:r>
          </w:p>
        </w:tc>
      </w:tr>
      <w:tr w:rsidR="00314807" w14:paraId="1852EAD7" w14:textId="77777777" w:rsidTr="0028094B">
        <w:trPr>
          <w:trHeight w:val="564"/>
        </w:trPr>
        <w:tc>
          <w:tcPr>
            <w:tcW w:w="2281" w:type="dxa"/>
            <w:vMerge/>
            <w:shd w:val="clear" w:color="auto" w:fill="C5E0B3" w:themeFill="accent6" w:themeFillTint="66"/>
          </w:tcPr>
          <w:p w14:paraId="78926B9E" w14:textId="77777777" w:rsidR="00985F06" w:rsidRPr="00A369AA" w:rsidRDefault="00985F06" w:rsidP="00985F06">
            <w:pPr>
              <w:jc w:val="center"/>
              <w:rPr>
                <w:b/>
                <w:bCs/>
              </w:rPr>
            </w:pPr>
          </w:p>
        </w:tc>
        <w:tc>
          <w:tcPr>
            <w:tcW w:w="2004" w:type="dxa"/>
            <w:vMerge/>
            <w:shd w:val="clear" w:color="auto" w:fill="C5E0B3" w:themeFill="accent6" w:themeFillTint="66"/>
          </w:tcPr>
          <w:p w14:paraId="24379598" w14:textId="77777777" w:rsidR="00985F06" w:rsidRPr="00A369AA" w:rsidRDefault="00985F06" w:rsidP="00985F06">
            <w:pPr>
              <w:rPr>
                <w:b/>
                <w:bCs/>
              </w:rPr>
            </w:pPr>
          </w:p>
        </w:tc>
        <w:tc>
          <w:tcPr>
            <w:tcW w:w="3318" w:type="dxa"/>
            <w:vMerge/>
            <w:shd w:val="clear" w:color="auto" w:fill="C5E0B3" w:themeFill="accent6" w:themeFillTint="66"/>
          </w:tcPr>
          <w:p w14:paraId="0372B22D" w14:textId="77777777" w:rsidR="00985F06" w:rsidRPr="00A369AA" w:rsidRDefault="00985F06" w:rsidP="00985F06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vMerge/>
            <w:shd w:val="clear" w:color="auto" w:fill="C5E0B3" w:themeFill="accent6" w:themeFillTint="66"/>
          </w:tcPr>
          <w:p w14:paraId="622A2689" w14:textId="77777777" w:rsidR="00985F06" w:rsidRPr="00A369AA" w:rsidRDefault="00985F06" w:rsidP="00985F06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shd w:val="clear" w:color="auto" w:fill="DEEAF6" w:themeFill="accent5" w:themeFillTint="33"/>
          </w:tcPr>
          <w:p w14:paraId="06154CD6" w14:textId="77777777" w:rsidR="00985F06" w:rsidRPr="00A369AA" w:rsidRDefault="00985F06" w:rsidP="00985F06">
            <w:pPr>
              <w:rPr>
                <w:b/>
                <w:bCs/>
              </w:rPr>
            </w:pPr>
          </w:p>
        </w:tc>
        <w:tc>
          <w:tcPr>
            <w:tcW w:w="1155" w:type="dxa"/>
            <w:shd w:val="clear" w:color="auto" w:fill="DEEAF6" w:themeFill="accent5" w:themeFillTint="33"/>
          </w:tcPr>
          <w:p w14:paraId="7A3152E7" w14:textId="7838E761" w:rsidR="00985F06" w:rsidRPr="00A369AA" w:rsidRDefault="00985F06" w:rsidP="00985F06">
            <w:pPr>
              <w:jc w:val="center"/>
              <w:rPr>
                <w:b/>
                <w:bCs/>
                <w:sz w:val="24"/>
                <w:szCs w:val="24"/>
              </w:rPr>
            </w:pPr>
            <w:r w:rsidRPr="00A369AA">
              <w:rPr>
                <w:b/>
                <w:bCs/>
              </w:rPr>
              <w:t>Action required</w:t>
            </w:r>
          </w:p>
        </w:tc>
        <w:tc>
          <w:tcPr>
            <w:tcW w:w="1391" w:type="dxa"/>
            <w:shd w:val="clear" w:color="auto" w:fill="DEEAF6" w:themeFill="accent5" w:themeFillTint="33"/>
          </w:tcPr>
          <w:p w14:paraId="51466BB7" w14:textId="0C2E39C2" w:rsidR="00985F06" w:rsidRPr="00A369AA" w:rsidRDefault="00985F06" w:rsidP="00985F06">
            <w:pPr>
              <w:rPr>
                <w:b/>
                <w:bCs/>
                <w:sz w:val="24"/>
                <w:szCs w:val="24"/>
              </w:rPr>
            </w:pPr>
            <w:r w:rsidRPr="00A369AA">
              <w:rPr>
                <w:b/>
                <w:bCs/>
              </w:rPr>
              <w:t>Responsible person</w:t>
            </w:r>
          </w:p>
        </w:tc>
        <w:tc>
          <w:tcPr>
            <w:tcW w:w="1212" w:type="dxa"/>
            <w:shd w:val="clear" w:color="auto" w:fill="DEEAF6" w:themeFill="accent5" w:themeFillTint="33"/>
          </w:tcPr>
          <w:p w14:paraId="159F38CE" w14:textId="4546B249" w:rsidR="00985F06" w:rsidRPr="00A369AA" w:rsidRDefault="00985F06" w:rsidP="00985F06">
            <w:pPr>
              <w:rPr>
                <w:b/>
                <w:bCs/>
                <w:sz w:val="24"/>
                <w:szCs w:val="24"/>
              </w:rPr>
            </w:pPr>
            <w:r w:rsidRPr="00A369AA">
              <w:rPr>
                <w:b/>
                <w:bCs/>
              </w:rPr>
              <w:t>Date complete</w:t>
            </w:r>
          </w:p>
        </w:tc>
      </w:tr>
      <w:tr w:rsidR="00314807" w14:paraId="32877E4E" w14:textId="77777777" w:rsidTr="0028094B">
        <w:tc>
          <w:tcPr>
            <w:tcW w:w="2281" w:type="dxa"/>
            <w:shd w:val="clear" w:color="auto" w:fill="C5E0B3" w:themeFill="accent6" w:themeFillTint="66"/>
          </w:tcPr>
          <w:p w14:paraId="1CBF796F" w14:textId="5827A927" w:rsidR="00A369AA" w:rsidRDefault="00A369AA" w:rsidP="00A369AA">
            <w:pPr>
              <w:rPr>
                <w:sz w:val="24"/>
                <w:szCs w:val="24"/>
              </w:rPr>
            </w:pPr>
            <w:r>
              <w:t>School dog biting an adult or child</w:t>
            </w:r>
            <w:r w:rsidR="00D1009E">
              <w:t>.</w:t>
            </w:r>
            <w:r>
              <w:t xml:space="preserve"> Claim made against the school if the school dog bites</w:t>
            </w:r>
            <w:r w:rsidR="00D1009E">
              <w:t>.</w:t>
            </w:r>
          </w:p>
        </w:tc>
        <w:tc>
          <w:tcPr>
            <w:tcW w:w="2004" w:type="dxa"/>
            <w:shd w:val="clear" w:color="auto" w:fill="C5E0B3" w:themeFill="accent6" w:themeFillTint="66"/>
          </w:tcPr>
          <w:p w14:paraId="78A25570" w14:textId="049117D6" w:rsidR="00A369AA" w:rsidRDefault="00A369AA" w:rsidP="00A369AA">
            <w:pPr>
              <w:rPr>
                <w:sz w:val="24"/>
                <w:szCs w:val="24"/>
              </w:rPr>
            </w:pPr>
            <w:r>
              <w:t>Any child or adult within the school could be hurt if the school dog bites</w:t>
            </w:r>
            <w:r w:rsidR="00D1009E">
              <w:t>.</w:t>
            </w:r>
          </w:p>
        </w:tc>
        <w:tc>
          <w:tcPr>
            <w:tcW w:w="3318" w:type="dxa"/>
            <w:shd w:val="clear" w:color="auto" w:fill="C5E0B3" w:themeFill="accent6" w:themeFillTint="66"/>
          </w:tcPr>
          <w:p w14:paraId="7B40A43D" w14:textId="77777777" w:rsidR="00D1009E" w:rsidRDefault="00A369AA" w:rsidP="00D1009E">
            <w:pPr>
              <w:pStyle w:val="ListParagraph"/>
              <w:ind w:left="113"/>
            </w:pPr>
            <w:r>
              <w:t xml:space="preserve">Ensure that children and adults do not interact with the school dog without supervision </w:t>
            </w:r>
          </w:p>
          <w:p w14:paraId="6000A8EC" w14:textId="77777777" w:rsidR="00D1009E" w:rsidRDefault="00A369AA" w:rsidP="00A369AA">
            <w:r>
              <w:t xml:space="preserve">• Ensure that all interaction with the school dog is completed in the agreed way </w:t>
            </w:r>
          </w:p>
          <w:p w14:paraId="06B499C9" w14:textId="0C925BAD" w:rsidR="00A369AA" w:rsidRDefault="00A369AA" w:rsidP="00A369AA">
            <w:pPr>
              <w:rPr>
                <w:sz w:val="24"/>
                <w:szCs w:val="24"/>
              </w:rPr>
            </w:pPr>
            <w:r>
              <w:t>• Pet insurance and liability insurance updated</w:t>
            </w:r>
            <w:r w:rsidR="00CB12A7">
              <w:t xml:space="preserve"> / checked</w:t>
            </w:r>
            <w:r>
              <w:t xml:space="preserve"> annually</w:t>
            </w:r>
          </w:p>
        </w:tc>
        <w:tc>
          <w:tcPr>
            <w:tcW w:w="1216" w:type="dxa"/>
            <w:shd w:val="clear" w:color="auto" w:fill="C5E0B3" w:themeFill="accent6" w:themeFillTint="66"/>
          </w:tcPr>
          <w:p w14:paraId="597C5D4E" w14:textId="11A7490B" w:rsidR="00A369AA" w:rsidRDefault="00A369AA" w:rsidP="00A3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1960" w:type="dxa"/>
            <w:shd w:val="clear" w:color="auto" w:fill="DEEAF6" w:themeFill="accent5" w:themeFillTint="33"/>
          </w:tcPr>
          <w:p w14:paraId="13145666" w14:textId="11AC084E" w:rsidR="00A369AA" w:rsidRDefault="00A369AA" w:rsidP="00A369AA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EEAF6" w:themeFill="accent5" w:themeFillTint="33"/>
          </w:tcPr>
          <w:p w14:paraId="0E435176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DEEAF6" w:themeFill="accent5" w:themeFillTint="33"/>
          </w:tcPr>
          <w:p w14:paraId="4798DD81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EEAF6" w:themeFill="accent5" w:themeFillTint="33"/>
          </w:tcPr>
          <w:p w14:paraId="4E767C33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</w:tr>
      <w:tr w:rsidR="00314807" w14:paraId="6DC31C08" w14:textId="77777777" w:rsidTr="0028094B">
        <w:tc>
          <w:tcPr>
            <w:tcW w:w="2281" w:type="dxa"/>
            <w:shd w:val="clear" w:color="auto" w:fill="C5E0B3" w:themeFill="accent6" w:themeFillTint="66"/>
          </w:tcPr>
          <w:p w14:paraId="13053EA5" w14:textId="7278FC4B" w:rsidR="00A369AA" w:rsidRDefault="00A369AA" w:rsidP="00D1009E">
            <w:pPr>
              <w:rPr>
                <w:sz w:val="24"/>
                <w:szCs w:val="24"/>
              </w:rPr>
            </w:pPr>
            <w:r>
              <w:t>Dog hair causes allergic reaction</w:t>
            </w:r>
          </w:p>
        </w:tc>
        <w:tc>
          <w:tcPr>
            <w:tcW w:w="2004" w:type="dxa"/>
            <w:shd w:val="clear" w:color="auto" w:fill="C5E0B3" w:themeFill="accent6" w:themeFillTint="66"/>
          </w:tcPr>
          <w:p w14:paraId="4B40FE48" w14:textId="0C0263AE" w:rsidR="00A369AA" w:rsidRDefault="00A369AA" w:rsidP="00D1009E">
            <w:pPr>
              <w:rPr>
                <w:sz w:val="24"/>
                <w:szCs w:val="24"/>
              </w:rPr>
            </w:pPr>
            <w:r>
              <w:t>Staff and / or pupils may have pet hair allergies. They may have an allergic reaction to the school dog</w:t>
            </w:r>
          </w:p>
        </w:tc>
        <w:tc>
          <w:tcPr>
            <w:tcW w:w="3318" w:type="dxa"/>
            <w:shd w:val="clear" w:color="auto" w:fill="C5E0B3" w:themeFill="accent6" w:themeFillTint="66"/>
          </w:tcPr>
          <w:p w14:paraId="5BDFF15A" w14:textId="258AD5AC" w:rsidR="002B42BC" w:rsidRPr="004C63CB" w:rsidRDefault="002B42BC" w:rsidP="00D1009E">
            <w:r w:rsidRPr="004C63CB">
              <w:t>Bernie is a cockapoo, a hypoallergenic dog.</w:t>
            </w:r>
          </w:p>
          <w:p w14:paraId="0DD20536" w14:textId="5039FE5C" w:rsidR="00D1009E" w:rsidRPr="004C63CB" w:rsidRDefault="00A369AA" w:rsidP="00D1009E">
            <w:r w:rsidRPr="004C63CB">
              <w:t>Consent from all parents / guardians regarding contact with the dog</w:t>
            </w:r>
          </w:p>
          <w:p w14:paraId="2C0922DD" w14:textId="309F3385" w:rsidR="00D1009E" w:rsidRPr="004C63CB" w:rsidRDefault="00A369AA" w:rsidP="00D1009E">
            <w:r w:rsidRPr="004C63CB">
              <w:t xml:space="preserve"> • Up to date health care plans for any children with allergies. </w:t>
            </w:r>
          </w:p>
          <w:p w14:paraId="66884A0F" w14:textId="3EC7DDAB" w:rsidR="00163342" w:rsidRPr="004C63CB" w:rsidRDefault="00163342" w:rsidP="00163342">
            <w:pPr>
              <w:pStyle w:val="ListParagraph"/>
              <w:numPr>
                <w:ilvl w:val="0"/>
                <w:numId w:val="8"/>
              </w:numPr>
            </w:pPr>
            <w:r w:rsidRPr="004C63CB">
              <w:t xml:space="preserve">School SLT liaise directly with parents of children with allergy and work together on Risk </w:t>
            </w:r>
            <w:r w:rsidRPr="004C63CB">
              <w:lastRenderedPageBreak/>
              <w:t>Assessment measures as set out below:</w:t>
            </w:r>
          </w:p>
          <w:p w14:paraId="146F7836" w14:textId="66B0DBD9" w:rsidR="00163342" w:rsidRPr="004C63CB" w:rsidRDefault="00163342" w:rsidP="00163342">
            <w:pPr>
              <w:pStyle w:val="ListParagraph"/>
              <w:numPr>
                <w:ilvl w:val="0"/>
                <w:numId w:val="9"/>
              </w:numPr>
            </w:pPr>
            <w:r w:rsidRPr="004C63CB">
              <w:t xml:space="preserve">The dog will NOT be washed prior to coming into contact with child as this </w:t>
            </w:r>
            <w:proofErr w:type="gramStart"/>
            <w:r w:rsidRPr="004C63CB">
              <w:t>releases</w:t>
            </w:r>
            <w:proofErr w:type="gramEnd"/>
            <w:r w:rsidRPr="004C63CB">
              <w:t xml:space="preserve"> fluff/hair/dander</w:t>
            </w:r>
          </w:p>
          <w:p w14:paraId="29EEF17E" w14:textId="66FEA61C" w:rsidR="00163342" w:rsidRPr="004C63CB" w:rsidRDefault="00163342" w:rsidP="00163342">
            <w:pPr>
              <w:pStyle w:val="ListParagraph"/>
              <w:numPr>
                <w:ilvl w:val="0"/>
                <w:numId w:val="9"/>
              </w:numPr>
            </w:pPr>
            <w:r w:rsidRPr="004C63CB">
              <w:t xml:space="preserve">The child will not be allowed any direct </w:t>
            </w:r>
            <w:r w:rsidR="00F1196E" w:rsidRPr="004C63CB">
              <w:t xml:space="preserve">physical </w:t>
            </w:r>
            <w:r w:rsidRPr="004C63CB">
              <w:t>contact with the dog</w:t>
            </w:r>
          </w:p>
          <w:p w14:paraId="1AB16CFD" w14:textId="0401760A" w:rsidR="00163342" w:rsidRPr="004C63CB" w:rsidRDefault="00163342" w:rsidP="00163342">
            <w:pPr>
              <w:pStyle w:val="ListParagraph"/>
              <w:numPr>
                <w:ilvl w:val="0"/>
                <w:numId w:val="9"/>
              </w:numPr>
            </w:pPr>
            <w:r w:rsidRPr="004C63CB">
              <w:t>The child will be allowed to be p</w:t>
            </w:r>
            <w:r w:rsidR="00F1196E" w:rsidRPr="004C63CB">
              <w:t>resent</w:t>
            </w:r>
            <w:r w:rsidRPr="004C63CB">
              <w:t xml:space="preserve"> in same room/ space as dog but an adult will ensure a minimum distance of </w:t>
            </w:r>
            <w:r w:rsidR="00F1196E" w:rsidRPr="004C63CB">
              <w:t>5</w:t>
            </w:r>
            <w:r w:rsidRPr="004C63CB">
              <w:t xml:space="preserve">m is kept between dog and child. </w:t>
            </w:r>
          </w:p>
          <w:p w14:paraId="689B0441" w14:textId="6D156BE3" w:rsidR="00163342" w:rsidRPr="004C63CB" w:rsidRDefault="00163342" w:rsidP="00163342">
            <w:pPr>
              <w:pStyle w:val="ListParagraph"/>
              <w:numPr>
                <w:ilvl w:val="0"/>
                <w:numId w:val="9"/>
              </w:numPr>
            </w:pPr>
            <w:r w:rsidRPr="004C63CB">
              <w:t xml:space="preserve">The dog and child will be allowed in the same room at the same time but the room will be well-ventilated. Where appropriate to the weather and activity- an outdoor space will be used instead. </w:t>
            </w:r>
          </w:p>
          <w:p w14:paraId="69D8E2EA" w14:textId="2FFF099F" w:rsidR="00163342" w:rsidRPr="004C63CB" w:rsidRDefault="00163342" w:rsidP="00163342">
            <w:pPr>
              <w:pStyle w:val="ListParagraph"/>
              <w:numPr>
                <w:ilvl w:val="0"/>
                <w:numId w:val="9"/>
              </w:numPr>
            </w:pPr>
            <w:r w:rsidRPr="004C63CB">
              <w:lastRenderedPageBreak/>
              <w:t xml:space="preserve">Staff will ensure adequate amounts of antihistamine are available </w:t>
            </w:r>
            <w:r w:rsidR="00F1196E" w:rsidRPr="004C63CB">
              <w:t>(</w:t>
            </w:r>
            <w:proofErr w:type="spellStart"/>
            <w:r w:rsidR="00F1196E" w:rsidRPr="004C63CB">
              <w:t>piriton</w:t>
            </w:r>
            <w:proofErr w:type="spellEnd"/>
            <w:r w:rsidR="00F1196E" w:rsidRPr="004C63CB">
              <w:t xml:space="preserve">) in the event of an allergic reaction. </w:t>
            </w:r>
          </w:p>
          <w:p w14:paraId="6620F2C0" w14:textId="22333CB9" w:rsidR="00F1196E" w:rsidRPr="004C63CB" w:rsidRDefault="00F1196E" w:rsidP="00163342">
            <w:pPr>
              <w:pStyle w:val="ListParagraph"/>
              <w:numPr>
                <w:ilvl w:val="0"/>
                <w:numId w:val="9"/>
              </w:numPr>
            </w:pPr>
            <w:r w:rsidRPr="004C63CB">
              <w:t xml:space="preserve">Other children in the child’s class will wash and sanitise their hands after contact with the dog and before contact with the child. </w:t>
            </w:r>
          </w:p>
          <w:p w14:paraId="22AD4652" w14:textId="1A0FB379" w:rsidR="00F1196E" w:rsidRPr="004C63CB" w:rsidRDefault="00F1196E" w:rsidP="00163342">
            <w:pPr>
              <w:pStyle w:val="ListParagraph"/>
              <w:numPr>
                <w:ilvl w:val="0"/>
                <w:numId w:val="9"/>
              </w:numPr>
            </w:pPr>
            <w:r w:rsidRPr="004C63CB">
              <w:t xml:space="preserve">School staff will notify child’s parents day BEFORE the dog is due to come into child’s class so they can monitor any reaction / impact. </w:t>
            </w:r>
          </w:p>
          <w:p w14:paraId="1767EECB" w14:textId="52B6BAD7" w:rsidR="00A369AA" w:rsidRPr="004C63CB" w:rsidRDefault="00A369AA" w:rsidP="00F1196E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C5E0B3" w:themeFill="accent6" w:themeFillTint="66"/>
          </w:tcPr>
          <w:p w14:paraId="0940A509" w14:textId="05639DE3" w:rsidR="00A369AA" w:rsidRDefault="00595311" w:rsidP="00D10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medium</w:t>
            </w:r>
          </w:p>
        </w:tc>
        <w:tc>
          <w:tcPr>
            <w:tcW w:w="1960" w:type="dxa"/>
            <w:shd w:val="clear" w:color="auto" w:fill="DEEAF6" w:themeFill="accent5" w:themeFillTint="33"/>
          </w:tcPr>
          <w:p w14:paraId="10080218" w14:textId="78A2AD56" w:rsidR="00A369AA" w:rsidRDefault="00A369AA" w:rsidP="00D1009E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EEAF6" w:themeFill="accent5" w:themeFillTint="33"/>
          </w:tcPr>
          <w:p w14:paraId="1E45128F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DEEAF6" w:themeFill="accent5" w:themeFillTint="33"/>
          </w:tcPr>
          <w:p w14:paraId="5AE5C87F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EEAF6" w:themeFill="accent5" w:themeFillTint="33"/>
          </w:tcPr>
          <w:p w14:paraId="3C499417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</w:tr>
      <w:tr w:rsidR="00314807" w14:paraId="2E5DE05D" w14:textId="77777777" w:rsidTr="0028094B">
        <w:tc>
          <w:tcPr>
            <w:tcW w:w="2281" w:type="dxa"/>
            <w:shd w:val="clear" w:color="auto" w:fill="C5E0B3" w:themeFill="accent6" w:themeFillTint="66"/>
          </w:tcPr>
          <w:p w14:paraId="71174B66" w14:textId="37D64B85" w:rsidR="00A369AA" w:rsidRDefault="00A369AA" w:rsidP="00D1009E">
            <w:pPr>
              <w:rPr>
                <w:sz w:val="24"/>
                <w:szCs w:val="24"/>
              </w:rPr>
            </w:pPr>
            <w:r>
              <w:lastRenderedPageBreak/>
              <w:t>School dog jumping up / scratching</w:t>
            </w:r>
          </w:p>
        </w:tc>
        <w:tc>
          <w:tcPr>
            <w:tcW w:w="2004" w:type="dxa"/>
            <w:shd w:val="clear" w:color="auto" w:fill="C5E0B3" w:themeFill="accent6" w:themeFillTint="66"/>
          </w:tcPr>
          <w:p w14:paraId="25B488DC" w14:textId="3F5F9501" w:rsidR="00A369AA" w:rsidRDefault="00A369AA" w:rsidP="00D1009E">
            <w:pPr>
              <w:rPr>
                <w:sz w:val="24"/>
                <w:szCs w:val="24"/>
              </w:rPr>
            </w:pPr>
            <w:r>
              <w:t>If the school dog becomes excited there is a danger that he could jump up and knock a child over or leave a scratch mark</w:t>
            </w:r>
          </w:p>
        </w:tc>
        <w:tc>
          <w:tcPr>
            <w:tcW w:w="3318" w:type="dxa"/>
            <w:shd w:val="clear" w:color="auto" w:fill="C5E0B3" w:themeFill="accent6" w:themeFillTint="66"/>
          </w:tcPr>
          <w:p w14:paraId="7AD2AD9C" w14:textId="4B3A5BB7" w:rsidR="00D1009E" w:rsidRPr="004C63CB" w:rsidRDefault="0028094B" w:rsidP="00D1009E">
            <w:r w:rsidRPr="004C63CB">
              <w:t>The dog</w:t>
            </w:r>
            <w:r w:rsidR="00A369AA" w:rsidRPr="004C63CB">
              <w:t xml:space="preserve"> </w:t>
            </w:r>
            <w:r w:rsidR="00D1009E" w:rsidRPr="004C63CB">
              <w:t>has attended training</w:t>
            </w:r>
            <w:r w:rsidR="00A369AA" w:rsidRPr="004C63CB">
              <w:t xml:space="preserve"> where jumping up is discouraged • Children will not interact with the school dog without adult supervision. </w:t>
            </w:r>
          </w:p>
          <w:p w14:paraId="28D0E0A1" w14:textId="77777777" w:rsidR="00D1009E" w:rsidRPr="004C63CB" w:rsidRDefault="00A369AA" w:rsidP="00D1009E">
            <w:r w:rsidRPr="004C63CB">
              <w:t xml:space="preserve">• No interaction will be made without parental / guardian consent. </w:t>
            </w:r>
          </w:p>
          <w:p w14:paraId="071099D3" w14:textId="77777777" w:rsidR="00A369AA" w:rsidRPr="004C63CB" w:rsidRDefault="00A369AA" w:rsidP="00D1009E">
            <w:r w:rsidRPr="004C63CB">
              <w:lastRenderedPageBreak/>
              <w:t>• Interaction will be cancelled if the school dog shows signs of incorrect behaviour</w:t>
            </w:r>
          </w:p>
          <w:p w14:paraId="34D8219A" w14:textId="126F39C4" w:rsidR="00D1009E" w:rsidRPr="004C63CB" w:rsidRDefault="00D1009E" w:rsidP="00D1009E">
            <w:r w:rsidRPr="004C63CB">
              <w:t xml:space="preserve">The school dog will be </w:t>
            </w:r>
            <w:r w:rsidR="00AF143B" w:rsidRPr="004C63CB">
              <w:t>i</w:t>
            </w:r>
            <w:r w:rsidRPr="004C63CB">
              <w:t>n a</w:t>
            </w:r>
            <w:r w:rsidR="00AF143B" w:rsidRPr="004C63CB">
              <w:t xml:space="preserve"> handled harness</w:t>
            </w:r>
            <w:r w:rsidRPr="004C63CB">
              <w:t xml:space="preserve"> when interacting with children</w:t>
            </w:r>
          </w:p>
          <w:p w14:paraId="76AF09A3" w14:textId="77777777" w:rsidR="00D1009E" w:rsidRPr="004C63CB" w:rsidRDefault="00D1009E" w:rsidP="00D1009E">
            <w:r w:rsidRPr="004C63CB">
              <w:t xml:space="preserve">• Ensure that all interaction with the school dog is completed in the agreed way </w:t>
            </w:r>
          </w:p>
          <w:p w14:paraId="19F31CB1" w14:textId="628DD847" w:rsidR="00D1009E" w:rsidRPr="004C63CB" w:rsidRDefault="00D1009E" w:rsidP="00D1009E">
            <w:pPr>
              <w:rPr>
                <w:sz w:val="24"/>
                <w:szCs w:val="24"/>
              </w:rPr>
            </w:pPr>
            <w:r w:rsidRPr="004C63CB">
              <w:t>• The school dog will be positively praised / rewarded for not jumping up when greeting staff and children.</w:t>
            </w:r>
          </w:p>
        </w:tc>
        <w:tc>
          <w:tcPr>
            <w:tcW w:w="1216" w:type="dxa"/>
            <w:shd w:val="clear" w:color="auto" w:fill="C5E0B3" w:themeFill="accent6" w:themeFillTint="66"/>
          </w:tcPr>
          <w:p w14:paraId="1EA071B1" w14:textId="4DFE4404" w:rsidR="00A369AA" w:rsidRPr="00CB12A7" w:rsidRDefault="00A369AA" w:rsidP="00D1009E">
            <w:pPr>
              <w:rPr>
                <w:sz w:val="24"/>
                <w:szCs w:val="24"/>
              </w:rPr>
            </w:pPr>
            <w:r w:rsidRPr="00CB12A7">
              <w:rPr>
                <w:sz w:val="24"/>
                <w:szCs w:val="24"/>
              </w:rPr>
              <w:lastRenderedPageBreak/>
              <w:t>medium</w:t>
            </w:r>
          </w:p>
        </w:tc>
        <w:tc>
          <w:tcPr>
            <w:tcW w:w="1960" w:type="dxa"/>
            <w:shd w:val="clear" w:color="auto" w:fill="DEEAF6" w:themeFill="accent5" w:themeFillTint="33"/>
          </w:tcPr>
          <w:p w14:paraId="0C366068" w14:textId="54D647C4" w:rsidR="00A369AA" w:rsidRPr="00CB12A7" w:rsidRDefault="00A369AA" w:rsidP="00D1009E">
            <w:pPr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EEAF6" w:themeFill="accent5" w:themeFillTint="33"/>
          </w:tcPr>
          <w:p w14:paraId="1D1D25BD" w14:textId="77777777" w:rsidR="00A369AA" w:rsidRPr="00CB12A7" w:rsidRDefault="00A369AA" w:rsidP="00A369AA">
            <w:pPr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DEEAF6" w:themeFill="accent5" w:themeFillTint="33"/>
          </w:tcPr>
          <w:p w14:paraId="023D80BB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EEAF6" w:themeFill="accent5" w:themeFillTint="33"/>
          </w:tcPr>
          <w:p w14:paraId="0C803AD6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</w:tr>
      <w:tr w:rsidR="00314807" w14:paraId="0D296A00" w14:textId="77777777" w:rsidTr="0028094B">
        <w:tc>
          <w:tcPr>
            <w:tcW w:w="2281" w:type="dxa"/>
            <w:shd w:val="clear" w:color="auto" w:fill="C5E0B3" w:themeFill="accent6" w:themeFillTint="66"/>
          </w:tcPr>
          <w:p w14:paraId="6275183B" w14:textId="3BB9C172" w:rsidR="00A369AA" w:rsidRDefault="00A369AA" w:rsidP="00A369AA">
            <w:pPr>
              <w:rPr>
                <w:sz w:val="24"/>
                <w:szCs w:val="24"/>
              </w:rPr>
            </w:pPr>
            <w:r>
              <w:t>Running loose</w:t>
            </w:r>
          </w:p>
        </w:tc>
        <w:tc>
          <w:tcPr>
            <w:tcW w:w="2004" w:type="dxa"/>
            <w:shd w:val="clear" w:color="auto" w:fill="C5E0B3" w:themeFill="accent6" w:themeFillTint="66"/>
          </w:tcPr>
          <w:p w14:paraId="412F72D4" w14:textId="50E416DD" w:rsidR="00A369AA" w:rsidRDefault="00A369AA" w:rsidP="00A369AA">
            <w:pPr>
              <w:rPr>
                <w:sz w:val="24"/>
                <w:szCs w:val="24"/>
              </w:rPr>
            </w:pPr>
            <w:r>
              <w:t>If the school dog was to run loose</w:t>
            </w:r>
            <w:r w:rsidR="00D1009E">
              <w:t>,</w:t>
            </w:r>
            <w:r>
              <w:t xml:space="preserve"> he could hurt children/adults or damage property</w:t>
            </w:r>
          </w:p>
        </w:tc>
        <w:tc>
          <w:tcPr>
            <w:tcW w:w="3318" w:type="dxa"/>
            <w:shd w:val="clear" w:color="auto" w:fill="C5E0B3" w:themeFill="accent6" w:themeFillTint="66"/>
          </w:tcPr>
          <w:p w14:paraId="14C1050B" w14:textId="4C4D4084" w:rsidR="00EB68DB" w:rsidRPr="004C63CB" w:rsidRDefault="00A369AA" w:rsidP="00A369AA">
            <w:r w:rsidRPr="004C63CB">
              <w:t>The school dog will be supervised by a</w:t>
            </w:r>
            <w:r w:rsidR="00EB68DB" w:rsidRPr="004C63CB">
              <w:t xml:space="preserve">n </w:t>
            </w:r>
            <w:r w:rsidRPr="004C63CB">
              <w:t xml:space="preserve">adult at all times </w:t>
            </w:r>
          </w:p>
          <w:p w14:paraId="09D8DB31" w14:textId="5CBE9838" w:rsidR="00A369AA" w:rsidRPr="004C63CB" w:rsidRDefault="00A369AA" w:rsidP="00A369AA">
            <w:r w:rsidRPr="004C63CB">
              <w:t xml:space="preserve">• The school dog will be contained at all times either in </w:t>
            </w:r>
            <w:r w:rsidR="00AF143B" w:rsidRPr="004C63CB">
              <w:t>a closed room</w:t>
            </w:r>
            <w:r w:rsidRPr="004C63CB">
              <w:t xml:space="preserve"> or on a lead</w:t>
            </w:r>
          </w:p>
          <w:p w14:paraId="0C6B287A" w14:textId="05FC9003" w:rsidR="00EB68DB" w:rsidRPr="004C63CB" w:rsidRDefault="00EB68DB" w:rsidP="00EB68DB">
            <w:pPr>
              <w:rPr>
                <w:sz w:val="24"/>
                <w:szCs w:val="24"/>
              </w:rPr>
            </w:pPr>
            <w:r w:rsidRPr="004C63CB">
              <w:t>• Ensure that staff know what to do if they see the school dog loose/unsupervised</w:t>
            </w:r>
          </w:p>
          <w:p w14:paraId="681518F4" w14:textId="77777777" w:rsidR="00EB68DB" w:rsidRPr="004C63CB" w:rsidRDefault="00EB68DB" w:rsidP="00A369AA">
            <w:pPr>
              <w:rPr>
                <w:sz w:val="24"/>
                <w:szCs w:val="24"/>
              </w:rPr>
            </w:pPr>
          </w:p>
          <w:p w14:paraId="5454F3A6" w14:textId="0D477825" w:rsidR="00A369AA" w:rsidRPr="004C63CB" w:rsidRDefault="00A369AA" w:rsidP="00A3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C5E0B3" w:themeFill="accent6" w:themeFillTint="66"/>
          </w:tcPr>
          <w:p w14:paraId="5A140FD4" w14:textId="5ACC22DE" w:rsidR="00A369AA" w:rsidRDefault="00A369AA" w:rsidP="00A3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1960" w:type="dxa"/>
            <w:shd w:val="clear" w:color="auto" w:fill="DEEAF6" w:themeFill="accent5" w:themeFillTint="33"/>
          </w:tcPr>
          <w:p w14:paraId="4EB020C4" w14:textId="2E2260B2" w:rsidR="00A369AA" w:rsidRPr="00961920" w:rsidRDefault="00A369AA" w:rsidP="00EB68D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EEAF6" w:themeFill="accent5" w:themeFillTint="33"/>
          </w:tcPr>
          <w:p w14:paraId="55E5D67E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DEEAF6" w:themeFill="accent5" w:themeFillTint="33"/>
          </w:tcPr>
          <w:p w14:paraId="6D629110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EEAF6" w:themeFill="accent5" w:themeFillTint="33"/>
          </w:tcPr>
          <w:p w14:paraId="7964053A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</w:tr>
      <w:tr w:rsidR="00314807" w14:paraId="5A6C9C9E" w14:textId="77777777" w:rsidTr="0028094B">
        <w:tc>
          <w:tcPr>
            <w:tcW w:w="2281" w:type="dxa"/>
            <w:shd w:val="clear" w:color="auto" w:fill="C5E0B3" w:themeFill="accent6" w:themeFillTint="66"/>
          </w:tcPr>
          <w:p w14:paraId="08D43315" w14:textId="4984B3C6" w:rsidR="00A369AA" w:rsidRDefault="00A369AA" w:rsidP="00EB68DB">
            <w:pPr>
              <w:rPr>
                <w:sz w:val="24"/>
                <w:szCs w:val="24"/>
              </w:rPr>
            </w:pPr>
            <w:r>
              <w:t>Destruction of materials</w:t>
            </w:r>
          </w:p>
        </w:tc>
        <w:tc>
          <w:tcPr>
            <w:tcW w:w="2004" w:type="dxa"/>
            <w:shd w:val="clear" w:color="auto" w:fill="C5E0B3" w:themeFill="accent6" w:themeFillTint="66"/>
          </w:tcPr>
          <w:p w14:paraId="4FB85F21" w14:textId="130B74D0" w:rsidR="00A369AA" w:rsidRDefault="00A369AA" w:rsidP="00EB68DB">
            <w:pPr>
              <w:rPr>
                <w:sz w:val="24"/>
                <w:szCs w:val="24"/>
              </w:rPr>
            </w:pPr>
            <w:r>
              <w:t>If allowed, the school dog may chew/destruct some school materials/resources</w:t>
            </w:r>
          </w:p>
        </w:tc>
        <w:tc>
          <w:tcPr>
            <w:tcW w:w="3318" w:type="dxa"/>
            <w:shd w:val="clear" w:color="auto" w:fill="C5E0B3" w:themeFill="accent6" w:themeFillTint="66"/>
          </w:tcPr>
          <w:p w14:paraId="50C0F023" w14:textId="36C6DE43" w:rsidR="00B24209" w:rsidRPr="004C63CB" w:rsidRDefault="00A369AA" w:rsidP="00EB68DB">
            <w:r w:rsidRPr="004C63CB">
              <w:t xml:space="preserve">The school dog </w:t>
            </w:r>
            <w:r w:rsidR="00F3052C" w:rsidRPr="004C63CB">
              <w:t>will</w:t>
            </w:r>
            <w:r w:rsidRPr="004C63CB">
              <w:t xml:space="preserve"> be contained at all times</w:t>
            </w:r>
            <w:r w:rsidR="008B6015" w:rsidRPr="004C63CB">
              <w:t xml:space="preserve">, on a lead </w:t>
            </w:r>
            <w:r w:rsidR="00AF143B" w:rsidRPr="004C63CB">
              <w:t>or closed room.</w:t>
            </w:r>
          </w:p>
          <w:p w14:paraId="6F265F29" w14:textId="5237D2E9" w:rsidR="00A369AA" w:rsidRPr="004C63CB" w:rsidRDefault="00A369AA" w:rsidP="00EB68DB">
            <w:pPr>
              <w:rPr>
                <w:sz w:val="24"/>
                <w:szCs w:val="24"/>
              </w:rPr>
            </w:pPr>
            <w:r w:rsidRPr="004C63CB">
              <w:t>• The school dog will have h</w:t>
            </w:r>
            <w:r w:rsidR="00CB12A7" w:rsidRPr="004C63CB">
              <w:t>is</w:t>
            </w:r>
            <w:r w:rsidRPr="004C63CB">
              <w:t xml:space="preserve"> own toys to play with and any school resources will be removed</w:t>
            </w:r>
          </w:p>
        </w:tc>
        <w:tc>
          <w:tcPr>
            <w:tcW w:w="1216" w:type="dxa"/>
            <w:shd w:val="clear" w:color="auto" w:fill="C5E0B3" w:themeFill="accent6" w:themeFillTint="66"/>
          </w:tcPr>
          <w:p w14:paraId="2E1D907F" w14:textId="1F86AD80" w:rsidR="00A369AA" w:rsidRDefault="00A369AA" w:rsidP="00EB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1960" w:type="dxa"/>
            <w:shd w:val="clear" w:color="auto" w:fill="DEEAF6" w:themeFill="accent5" w:themeFillTint="33"/>
          </w:tcPr>
          <w:p w14:paraId="3F3D217E" w14:textId="77777777" w:rsidR="00A369AA" w:rsidRDefault="00A369AA" w:rsidP="00EB68D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EEAF6" w:themeFill="accent5" w:themeFillTint="33"/>
          </w:tcPr>
          <w:p w14:paraId="273AB1F2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DEEAF6" w:themeFill="accent5" w:themeFillTint="33"/>
          </w:tcPr>
          <w:p w14:paraId="11C95C38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EEAF6" w:themeFill="accent5" w:themeFillTint="33"/>
          </w:tcPr>
          <w:p w14:paraId="74E398DF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</w:tr>
      <w:tr w:rsidR="00314807" w14:paraId="5B6E2E30" w14:textId="77777777" w:rsidTr="0028094B">
        <w:tc>
          <w:tcPr>
            <w:tcW w:w="2281" w:type="dxa"/>
            <w:shd w:val="clear" w:color="auto" w:fill="C5E0B3" w:themeFill="accent6" w:themeFillTint="66"/>
          </w:tcPr>
          <w:p w14:paraId="5CF6AC4C" w14:textId="30BC244F" w:rsidR="00A369AA" w:rsidRDefault="00A369AA" w:rsidP="00EB68DB">
            <w:pPr>
              <w:rPr>
                <w:sz w:val="24"/>
                <w:szCs w:val="24"/>
              </w:rPr>
            </w:pPr>
            <w:r>
              <w:t>Use of rewards/treats</w:t>
            </w:r>
          </w:p>
        </w:tc>
        <w:tc>
          <w:tcPr>
            <w:tcW w:w="2004" w:type="dxa"/>
            <w:shd w:val="clear" w:color="auto" w:fill="C5E0B3" w:themeFill="accent6" w:themeFillTint="66"/>
          </w:tcPr>
          <w:p w14:paraId="7E3CB579" w14:textId="69CD1E08" w:rsidR="00A369AA" w:rsidRDefault="00A369AA" w:rsidP="00EB68DB">
            <w:pPr>
              <w:rPr>
                <w:sz w:val="24"/>
                <w:szCs w:val="24"/>
              </w:rPr>
            </w:pPr>
            <w:r>
              <w:t xml:space="preserve">Children and adults could be harmed if the school dog is over excited when receiving a reward/treat Children/adult </w:t>
            </w:r>
            <w:r>
              <w:lastRenderedPageBreak/>
              <w:t>must clean their hands after handling treats</w:t>
            </w:r>
          </w:p>
        </w:tc>
        <w:tc>
          <w:tcPr>
            <w:tcW w:w="3318" w:type="dxa"/>
            <w:shd w:val="clear" w:color="auto" w:fill="C5E0B3" w:themeFill="accent6" w:themeFillTint="66"/>
          </w:tcPr>
          <w:p w14:paraId="6A0EE345" w14:textId="77777777" w:rsidR="008B6015" w:rsidRPr="004C63CB" w:rsidRDefault="00A369AA" w:rsidP="00EB68DB">
            <w:r w:rsidRPr="004C63CB">
              <w:lastRenderedPageBreak/>
              <w:t>Alcohol gel will be available to all adults and children</w:t>
            </w:r>
            <w:r w:rsidR="008B6015" w:rsidRPr="004C63CB">
              <w:t>.</w:t>
            </w:r>
          </w:p>
          <w:p w14:paraId="4EE61440" w14:textId="24083611" w:rsidR="00A369AA" w:rsidRPr="004C63CB" w:rsidRDefault="00A369AA" w:rsidP="00EB68DB">
            <w:r w:rsidRPr="004C63CB">
              <w:t>• Treats will only be given to the school dog with authorisation and supervision</w:t>
            </w:r>
          </w:p>
          <w:p w14:paraId="7A0AE94D" w14:textId="654131D3" w:rsidR="00B24209" w:rsidRPr="004C63CB" w:rsidRDefault="00B24209" w:rsidP="00EB68DB">
            <w:pPr>
              <w:rPr>
                <w:sz w:val="24"/>
                <w:szCs w:val="24"/>
              </w:rPr>
            </w:pPr>
            <w:r w:rsidRPr="004C63CB">
              <w:lastRenderedPageBreak/>
              <w:t xml:space="preserve">• Treats </w:t>
            </w:r>
            <w:r w:rsidR="00AF143B" w:rsidRPr="004C63CB">
              <w:t>to be put</w:t>
            </w:r>
            <w:r w:rsidRPr="004C63CB">
              <w:t xml:space="preserve"> away to ensure they can only be used after authorisation</w:t>
            </w:r>
          </w:p>
        </w:tc>
        <w:tc>
          <w:tcPr>
            <w:tcW w:w="1216" w:type="dxa"/>
            <w:shd w:val="clear" w:color="auto" w:fill="C5E0B3" w:themeFill="accent6" w:themeFillTint="66"/>
          </w:tcPr>
          <w:p w14:paraId="0FA5230A" w14:textId="36DB76DE" w:rsidR="00A369AA" w:rsidRDefault="00A369AA" w:rsidP="00EB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low</w:t>
            </w:r>
          </w:p>
        </w:tc>
        <w:tc>
          <w:tcPr>
            <w:tcW w:w="1960" w:type="dxa"/>
            <w:shd w:val="clear" w:color="auto" w:fill="DEEAF6" w:themeFill="accent5" w:themeFillTint="33"/>
          </w:tcPr>
          <w:p w14:paraId="4D3DF80B" w14:textId="6346271C" w:rsidR="00A369AA" w:rsidRDefault="00A369AA" w:rsidP="00EB68D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EEAF6" w:themeFill="accent5" w:themeFillTint="33"/>
          </w:tcPr>
          <w:p w14:paraId="5D61ADCA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DEEAF6" w:themeFill="accent5" w:themeFillTint="33"/>
          </w:tcPr>
          <w:p w14:paraId="0754F886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EEAF6" w:themeFill="accent5" w:themeFillTint="33"/>
          </w:tcPr>
          <w:p w14:paraId="61CEF3DC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</w:tr>
      <w:tr w:rsidR="00314807" w14:paraId="4EC3A3DC" w14:textId="77777777" w:rsidTr="0028094B">
        <w:tc>
          <w:tcPr>
            <w:tcW w:w="2281" w:type="dxa"/>
            <w:shd w:val="clear" w:color="auto" w:fill="C5E0B3" w:themeFill="accent6" w:themeFillTint="66"/>
          </w:tcPr>
          <w:p w14:paraId="2CEEDD87" w14:textId="04DC88B5" w:rsidR="00A369AA" w:rsidRDefault="00A369AA" w:rsidP="00B24209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t>ncorrect and/or inconsistent interaction with the school dog</w:t>
            </w:r>
          </w:p>
        </w:tc>
        <w:tc>
          <w:tcPr>
            <w:tcW w:w="2004" w:type="dxa"/>
            <w:shd w:val="clear" w:color="auto" w:fill="C5E0B3" w:themeFill="accent6" w:themeFillTint="66"/>
          </w:tcPr>
          <w:p w14:paraId="62B541B5" w14:textId="4F160F2D" w:rsidR="00A369AA" w:rsidRDefault="00A369AA" w:rsidP="00B24209">
            <w:pPr>
              <w:rPr>
                <w:sz w:val="24"/>
                <w:szCs w:val="24"/>
              </w:rPr>
            </w:pPr>
            <w:r>
              <w:t>If a child/adult interacts with the school dog in an incorrect or inconsistent way this will affect the school dog</w:t>
            </w:r>
            <w:r w:rsidR="00B24209">
              <w:t>’</w:t>
            </w:r>
            <w:r>
              <w:t>s training thus having a negative impact on future interaction</w:t>
            </w:r>
          </w:p>
        </w:tc>
        <w:tc>
          <w:tcPr>
            <w:tcW w:w="3318" w:type="dxa"/>
            <w:shd w:val="clear" w:color="auto" w:fill="C5E0B3" w:themeFill="accent6" w:themeFillTint="66"/>
          </w:tcPr>
          <w:p w14:paraId="05AAE38D" w14:textId="226520B6" w:rsidR="00B24209" w:rsidRPr="004C63CB" w:rsidRDefault="00A369AA" w:rsidP="00B24209">
            <w:r w:rsidRPr="004C63CB">
              <w:t xml:space="preserve">Agreed guidelines </w:t>
            </w:r>
            <w:r w:rsidR="008B6015" w:rsidRPr="004C63CB">
              <w:t xml:space="preserve">in place </w:t>
            </w:r>
            <w:r w:rsidRPr="004C63CB">
              <w:t>must be followed at all times when interacting with the school dog</w:t>
            </w:r>
            <w:r w:rsidR="00B24209" w:rsidRPr="004C63CB">
              <w:t xml:space="preserve"> </w:t>
            </w:r>
          </w:p>
          <w:p w14:paraId="1975981C" w14:textId="6E1E2764" w:rsidR="00A369AA" w:rsidRPr="004C63CB" w:rsidRDefault="00A369AA" w:rsidP="00B24209">
            <w:r w:rsidRPr="004C63CB">
              <w:t xml:space="preserve"> • There cannot be any interaction with the school dog without authorisation</w:t>
            </w:r>
            <w:r w:rsidR="008B6015" w:rsidRPr="004C63CB">
              <w:t>/ adult supervision</w:t>
            </w:r>
          </w:p>
          <w:p w14:paraId="20C6F844" w14:textId="49B3AB37" w:rsidR="00B24209" w:rsidRPr="004C63CB" w:rsidRDefault="00B24209" w:rsidP="00B24209">
            <w:r w:rsidRPr="004C63CB">
              <w:t>• Assemblies to discuss correct interaction with the school dog</w:t>
            </w:r>
            <w:r w:rsidR="008B6015" w:rsidRPr="004C63CB">
              <w:t xml:space="preserve"> will take place</w:t>
            </w:r>
            <w:r w:rsidRPr="004C63CB">
              <w:t xml:space="preserve"> </w:t>
            </w:r>
          </w:p>
          <w:p w14:paraId="5EA6A966" w14:textId="2B48BEA8" w:rsidR="00B24209" w:rsidRPr="004C63CB" w:rsidRDefault="00B24209" w:rsidP="00B24209">
            <w:pPr>
              <w:rPr>
                <w:sz w:val="24"/>
                <w:szCs w:val="24"/>
              </w:rPr>
            </w:pPr>
            <w:r w:rsidRPr="004C63CB">
              <w:t>• Agreed guidelines discussed with adults and children regularly</w:t>
            </w:r>
          </w:p>
        </w:tc>
        <w:tc>
          <w:tcPr>
            <w:tcW w:w="1216" w:type="dxa"/>
            <w:shd w:val="clear" w:color="auto" w:fill="C5E0B3" w:themeFill="accent6" w:themeFillTint="66"/>
          </w:tcPr>
          <w:p w14:paraId="3ABD966E" w14:textId="2EA6642C" w:rsidR="00A369AA" w:rsidRDefault="00A369AA" w:rsidP="00B24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  <w:tc>
          <w:tcPr>
            <w:tcW w:w="1960" w:type="dxa"/>
            <w:shd w:val="clear" w:color="auto" w:fill="DEEAF6" w:themeFill="accent5" w:themeFillTint="33"/>
          </w:tcPr>
          <w:p w14:paraId="1640D4C7" w14:textId="0C2F1C40" w:rsidR="00A369AA" w:rsidRDefault="00A369AA" w:rsidP="00B24209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EEAF6" w:themeFill="accent5" w:themeFillTint="33"/>
          </w:tcPr>
          <w:p w14:paraId="502F8F76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DEEAF6" w:themeFill="accent5" w:themeFillTint="33"/>
          </w:tcPr>
          <w:p w14:paraId="4B9F9269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EEAF6" w:themeFill="accent5" w:themeFillTint="33"/>
          </w:tcPr>
          <w:p w14:paraId="43C0993D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</w:tr>
      <w:tr w:rsidR="00314807" w14:paraId="3FA832AB" w14:textId="77777777" w:rsidTr="0028094B">
        <w:tc>
          <w:tcPr>
            <w:tcW w:w="2281" w:type="dxa"/>
            <w:shd w:val="clear" w:color="auto" w:fill="C5E0B3" w:themeFill="accent6" w:themeFillTint="66"/>
          </w:tcPr>
          <w:p w14:paraId="34A0A66D" w14:textId="4ECC2156" w:rsidR="00A369AA" w:rsidRDefault="00A369AA" w:rsidP="00B24209">
            <w:pPr>
              <w:rPr>
                <w:sz w:val="24"/>
                <w:szCs w:val="24"/>
              </w:rPr>
            </w:pPr>
            <w:r>
              <w:t>Pupil/staff knowledge of interaction with a dog</w:t>
            </w:r>
          </w:p>
        </w:tc>
        <w:tc>
          <w:tcPr>
            <w:tcW w:w="2004" w:type="dxa"/>
            <w:shd w:val="clear" w:color="auto" w:fill="C5E0B3" w:themeFill="accent6" w:themeFillTint="66"/>
          </w:tcPr>
          <w:p w14:paraId="121D70B4" w14:textId="43FCE4F0" w:rsidR="00A369AA" w:rsidRDefault="00A369AA" w:rsidP="00B24209">
            <w:pPr>
              <w:rPr>
                <w:sz w:val="24"/>
                <w:szCs w:val="24"/>
              </w:rPr>
            </w:pPr>
            <w:r>
              <w:t>If adults and children have limited knowledge of how to interact correctly this could result in harm to the school dog or themselves</w:t>
            </w:r>
          </w:p>
        </w:tc>
        <w:tc>
          <w:tcPr>
            <w:tcW w:w="3318" w:type="dxa"/>
            <w:shd w:val="clear" w:color="auto" w:fill="C5E0B3" w:themeFill="accent6" w:themeFillTint="66"/>
          </w:tcPr>
          <w:p w14:paraId="2D16D660" w14:textId="77777777" w:rsidR="008B6015" w:rsidRPr="004C63CB" w:rsidRDefault="00A369AA" w:rsidP="00B24209">
            <w:r w:rsidRPr="004C63CB">
              <w:t xml:space="preserve">There will be an agreed format for how to interact with the school dog – guidelines in place for staff and children </w:t>
            </w:r>
          </w:p>
          <w:p w14:paraId="0E795959" w14:textId="602AE2E3" w:rsidR="00A369AA" w:rsidRPr="004C63CB" w:rsidRDefault="00A369AA" w:rsidP="00B24209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C5E0B3" w:themeFill="accent6" w:themeFillTint="66"/>
          </w:tcPr>
          <w:p w14:paraId="60656866" w14:textId="7BBC9274" w:rsidR="00A369AA" w:rsidRDefault="00A369AA" w:rsidP="00B24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  <w:tc>
          <w:tcPr>
            <w:tcW w:w="1960" w:type="dxa"/>
            <w:shd w:val="clear" w:color="auto" w:fill="DEEAF6" w:themeFill="accent5" w:themeFillTint="33"/>
          </w:tcPr>
          <w:p w14:paraId="2D62EC52" w14:textId="684EF947" w:rsidR="00A369AA" w:rsidRDefault="00A369AA" w:rsidP="00B24209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EEAF6" w:themeFill="accent5" w:themeFillTint="33"/>
          </w:tcPr>
          <w:p w14:paraId="4710C268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DEEAF6" w:themeFill="accent5" w:themeFillTint="33"/>
          </w:tcPr>
          <w:p w14:paraId="68FEE798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EEAF6" w:themeFill="accent5" w:themeFillTint="33"/>
          </w:tcPr>
          <w:p w14:paraId="1607ADEE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</w:tr>
      <w:tr w:rsidR="00D1009E" w14:paraId="470C7B74" w14:textId="77777777" w:rsidTr="0028094B">
        <w:tc>
          <w:tcPr>
            <w:tcW w:w="2281" w:type="dxa"/>
            <w:shd w:val="clear" w:color="auto" w:fill="C5E0B3" w:themeFill="accent6" w:themeFillTint="66"/>
          </w:tcPr>
          <w:p w14:paraId="6CD0B44B" w14:textId="51347718" w:rsidR="00A369AA" w:rsidRDefault="00A369AA" w:rsidP="008B6015">
            <w:pPr>
              <w:rPr>
                <w:sz w:val="24"/>
                <w:szCs w:val="24"/>
              </w:rPr>
            </w:pPr>
            <w:r>
              <w:t>The school dog becomes ill</w:t>
            </w:r>
          </w:p>
        </w:tc>
        <w:tc>
          <w:tcPr>
            <w:tcW w:w="2004" w:type="dxa"/>
            <w:shd w:val="clear" w:color="auto" w:fill="C5E0B3" w:themeFill="accent6" w:themeFillTint="66"/>
          </w:tcPr>
          <w:p w14:paraId="1DA19D1B" w14:textId="50EA161F" w:rsidR="00A369AA" w:rsidRDefault="00A369AA" w:rsidP="008B6015">
            <w:pPr>
              <w:rPr>
                <w:sz w:val="24"/>
                <w:szCs w:val="24"/>
              </w:rPr>
            </w:pPr>
            <w:r>
              <w:t>If the school dog is unwell then he is unlikely to interact in the correct manner.</w:t>
            </w:r>
          </w:p>
        </w:tc>
        <w:tc>
          <w:tcPr>
            <w:tcW w:w="3318" w:type="dxa"/>
            <w:shd w:val="clear" w:color="auto" w:fill="C5E0B3" w:themeFill="accent6" w:themeFillTint="66"/>
          </w:tcPr>
          <w:p w14:paraId="43B97210" w14:textId="42A328B5" w:rsidR="008B6015" w:rsidRPr="004C63CB" w:rsidRDefault="00A369AA" w:rsidP="008B6015">
            <w:r w:rsidRPr="004C63CB">
              <w:t>Mrs</w:t>
            </w:r>
            <w:r w:rsidR="00CB12A7" w:rsidRPr="004C63CB">
              <w:t xml:space="preserve"> </w:t>
            </w:r>
            <w:r w:rsidR="002B42BC" w:rsidRPr="004C63CB">
              <w:t>Baker</w:t>
            </w:r>
            <w:r w:rsidRPr="004C63CB">
              <w:t xml:space="preserve"> will decide on the day whether the school dog is fit and well enough to attend </w:t>
            </w:r>
          </w:p>
          <w:p w14:paraId="5C14D206" w14:textId="5FAD7914" w:rsidR="00A369AA" w:rsidRPr="004C63CB" w:rsidRDefault="00A369AA" w:rsidP="008B6015">
            <w:pPr>
              <w:rPr>
                <w:sz w:val="24"/>
                <w:szCs w:val="24"/>
              </w:rPr>
            </w:pPr>
            <w:r w:rsidRPr="004C63CB">
              <w:t>• If the school dog becomes ill during the school day</w:t>
            </w:r>
            <w:r w:rsidR="008B6015" w:rsidRPr="004C63CB">
              <w:t>,</w:t>
            </w:r>
            <w:r w:rsidRPr="004C63CB">
              <w:t xml:space="preserve"> then </w:t>
            </w:r>
            <w:r w:rsidR="00CB12A7" w:rsidRPr="004C63CB">
              <w:t xml:space="preserve">he </w:t>
            </w:r>
            <w:r w:rsidRPr="004C63CB">
              <w:t>will be taken home and off school site</w:t>
            </w:r>
          </w:p>
        </w:tc>
        <w:tc>
          <w:tcPr>
            <w:tcW w:w="1216" w:type="dxa"/>
            <w:shd w:val="clear" w:color="auto" w:fill="C5E0B3" w:themeFill="accent6" w:themeFillTint="66"/>
          </w:tcPr>
          <w:p w14:paraId="25CA1962" w14:textId="4F04167E" w:rsidR="00A369AA" w:rsidRDefault="00A369AA" w:rsidP="008B6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1960" w:type="dxa"/>
            <w:shd w:val="clear" w:color="auto" w:fill="DEEAF6" w:themeFill="accent5" w:themeFillTint="33"/>
          </w:tcPr>
          <w:p w14:paraId="553C78FA" w14:textId="1D81C2AC" w:rsidR="00A369AA" w:rsidRDefault="00A369AA" w:rsidP="008B6015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EEAF6" w:themeFill="accent5" w:themeFillTint="33"/>
          </w:tcPr>
          <w:p w14:paraId="0BF9E764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DEEAF6" w:themeFill="accent5" w:themeFillTint="33"/>
          </w:tcPr>
          <w:p w14:paraId="0D2E8F45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EEAF6" w:themeFill="accent5" w:themeFillTint="33"/>
          </w:tcPr>
          <w:p w14:paraId="4E3AF66C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</w:tr>
      <w:tr w:rsidR="00D1009E" w14:paraId="4CFA3244" w14:textId="77777777" w:rsidTr="0028094B">
        <w:tc>
          <w:tcPr>
            <w:tcW w:w="2281" w:type="dxa"/>
            <w:shd w:val="clear" w:color="auto" w:fill="C5E0B3" w:themeFill="accent6" w:themeFillTint="66"/>
          </w:tcPr>
          <w:p w14:paraId="44E8F266" w14:textId="7D54584B" w:rsidR="00A369AA" w:rsidRDefault="00A369AA" w:rsidP="0039589C">
            <w:pPr>
              <w:rPr>
                <w:sz w:val="24"/>
                <w:szCs w:val="24"/>
              </w:rPr>
            </w:pPr>
            <w:r>
              <w:t>Fire alarm / lock down</w:t>
            </w:r>
          </w:p>
        </w:tc>
        <w:tc>
          <w:tcPr>
            <w:tcW w:w="2004" w:type="dxa"/>
            <w:shd w:val="clear" w:color="auto" w:fill="C5E0B3" w:themeFill="accent6" w:themeFillTint="66"/>
          </w:tcPr>
          <w:p w14:paraId="37A8040E" w14:textId="1B511ED8" w:rsidR="00A369AA" w:rsidRDefault="00A369AA" w:rsidP="00A369AA">
            <w:pPr>
              <w:rPr>
                <w:sz w:val="24"/>
                <w:szCs w:val="24"/>
              </w:rPr>
            </w:pPr>
            <w:r>
              <w:t>Dog may become agitated during a fire alarm / lock down. School dog may be left in the building during a practice alarm</w:t>
            </w:r>
          </w:p>
        </w:tc>
        <w:tc>
          <w:tcPr>
            <w:tcW w:w="3318" w:type="dxa"/>
            <w:shd w:val="clear" w:color="auto" w:fill="C5E0B3" w:themeFill="accent6" w:themeFillTint="66"/>
          </w:tcPr>
          <w:p w14:paraId="1DF282E9" w14:textId="23D9FD5F" w:rsidR="0039589C" w:rsidRPr="004C63CB" w:rsidRDefault="00A369AA" w:rsidP="00A369AA">
            <w:r w:rsidRPr="004C63CB">
              <w:t xml:space="preserve">School dog will be signed in each day so that staff </w:t>
            </w:r>
            <w:r w:rsidR="00CB12A7" w:rsidRPr="004C63CB">
              <w:t>and caretaker</w:t>
            </w:r>
            <w:r w:rsidRPr="004C63CB">
              <w:t xml:space="preserve"> know that he is on site </w:t>
            </w:r>
          </w:p>
          <w:p w14:paraId="45C26DEA" w14:textId="164AB304" w:rsidR="00A369AA" w:rsidRPr="004C63CB" w:rsidRDefault="00A369AA" w:rsidP="00A369AA">
            <w:r w:rsidRPr="004C63CB">
              <w:t>• The supervising adult will be responsible for getting the school dog to safety</w:t>
            </w:r>
            <w:r w:rsidR="0039589C" w:rsidRPr="004C63CB">
              <w:t xml:space="preserve"> </w:t>
            </w:r>
          </w:p>
          <w:p w14:paraId="4AC2605E" w14:textId="5DECB319" w:rsidR="0039589C" w:rsidRPr="004C63CB" w:rsidRDefault="0039589C" w:rsidP="0039589C">
            <w:pPr>
              <w:pStyle w:val="ListParagraph"/>
              <w:numPr>
                <w:ilvl w:val="0"/>
                <w:numId w:val="6"/>
              </w:numPr>
            </w:pPr>
            <w:r w:rsidRPr="004C63CB">
              <w:t>Early exposure by dog to the fire alarm sound</w:t>
            </w:r>
          </w:p>
          <w:p w14:paraId="5C9F9F9F" w14:textId="2A873EAD" w:rsidR="00F3052C" w:rsidRPr="004C63CB" w:rsidRDefault="002B42BC" w:rsidP="0039589C">
            <w:pPr>
              <w:pStyle w:val="ListParagraph"/>
              <w:numPr>
                <w:ilvl w:val="0"/>
                <w:numId w:val="6"/>
              </w:numPr>
            </w:pPr>
            <w:r w:rsidRPr="004C63CB">
              <w:lastRenderedPageBreak/>
              <w:t>The dog</w:t>
            </w:r>
            <w:r w:rsidR="00F3052C" w:rsidRPr="004C63CB">
              <w:t xml:space="preserve"> shows no sign of agitation towards loud noises already exposed to</w:t>
            </w:r>
            <w:r w:rsidR="0028094B" w:rsidRPr="004C63CB">
              <w:t>,</w:t>
            </w:r>
            <w:r w:rsidR="00F3052C" w:rsidRPr="004C63CB">
              <w:t xml:space="preserve"> such as fireworks</w:t>
            </w:r>
            <w:r w:rsidRPr="004C63CB">
              <w:t>, drumming, electric guitar</w:t>
            </w:r>
            <w:r w:rsidR="00F3052C" w:rsidRPr="004C63CB">
              <w:t>.</w:t>
            </w:r>
          </w:p>
          <w:p w14:paraId="43B04E20" w14:textId="6DF0B0FB" w:rsidR="0039589C" w:rsidRPr="004C63CB" w:rsidRDefault="0039589C" w:rsidP="00A369AA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C5E0B3" w:themeFill="accent6" w:themeFillTint="66"/>
          </w:tcPr>
          <w:p w14:paraId="5DB1EE93" w14:textId="109FB642" w:rsidR="00A369AA" w:rsidRDefault="00A369AA" w:rsidP="00395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low</w:t>
            </w:r>
          </w:p>
        </w:tc>
        <w:tc>
          <w:tcPr>
            <w:tcW w:w="1960" w:type="dxa"/>
            <w:shd w:val="clear" w:color="auto" w:fill="DEEAF6" w:themeFill="accent5" w:themeFillTint="33"/>
          </w:tcPr>
          <w:p w14:paraId="0E1A6C26" w14:textId="7341E7C8" w:rsidR="00A369AA" w:rsidRDefault="00A369AA" w:rsidP="00A369AA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EEAF6" w:themeFill="accent5" w:themeFillTint="33"/>
          </w:tcPr>
          <w:p w14:paraId="26B3B31D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DEEAF6" w:themeFill="accent5" w:themeFillTint="33"/>
          </w:tcPr>
          <w:p w14:paraId="56EB3A0C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EEAF6" w:themeFill="accent5" w:themeFillTint="33"/>
          </w:tcPr>
          <w:p w14:paraId="191EC863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</w:tr>
      <w:tr w:rsidR="00314807" w14:paraId="284200A3" w14:textId="77777777" w:rsidTr="0028094B">
        <w:tc>
          <w:tcPr>
            <w:tcW w:w="2281" w:type="dxa"/>
            <w:shd w:val="clear" w:color="auto" w:fill="C5E0B3" w:themeFill="accent6" w:themeFillTint="66"/>
          </w:tcPr>
          <w:p w14:paraId="32AC8E3B" w14:textId="0050FC22" w:rsidR="00A369AA" w:rsidRPr="0039589C" w:rsidRDefault="00A369AA" w:rsidP="0039589C">
            <w:pPr>
              <w:ind w:firstLine="720"/>
            </w:pPr>
            <w:r w:rsidRPr="0039589C">
              <w:t>Financial cost of dog’s upkeep</w:t>
            </w:r>
          </w:p>
        </w:tc>
        <w:tc>
          <w:tcPr>
            <w:tcW w:w="2004" w:type="dxa"/>
            <w:shd w:val="clear" w:color="auto" w:fill="C5E0B3" w:themeFill="accent6" w:themeFillTint="66"/>
          </w:tcPr>
          <w:p w14:paraId="20D94B8C" w14:textId="1B6FDC45" w:rsidR="00A369AA" w:rsidRPr="0039589C" w:rsidRDefault="00A369AA" w:rsidP="0039589C">
            <w:pPr>
              <w:jc w:val="both"/>
            </w:pPr>
            <w:r w:rsidRPr="0039589C">
              <w:t>School unable to afford day to day cost for upkeep of dog including medical bills</w:t>
            </w:r>
          </w:p>
        </w:tc>
        <w:tc>
          <w:tcPr>
            <w:tcW w:w="3318" w:type="dxa"/>
            <w:shd w:val="clear" w:color="auto" w:fill="C5E0B3" w:themeFill="accent6" w:themeFillTint="66"/>
          </w:tcPr>
          <w:p w14:paraId="4613EB70" w14:textId="216196F4" w:rsidR="0028094B" w:rsidRPr="004C63CB" w:rsidRDefault="00A369AA" w:rsidP="0039589C">
            <w:pPr>
              <w:jc w:val="both"/>
            </w:pPr>
            <w:r w:rsidRPr="004C63CB">
              <w:t xml:space="preserve">The dog is the responsibility of Mrs </w:t>
            </w:r>
            <w:r w:rsidR="002B42BC" w:rsidRPr="004C63CB">
              <w:t>Baker</w:t>
            </w:r>
            <w:r w:rsidRPr="004C63CB">
              <w:t xml:space="preserve"> </w:t>
            </w:r>
            <w:r w:rsidR="0039589C" w:rsidRPr="004C63CB">
              <w:t xml:space="preserve">and </w:t>
            </w:r>
            <w:r w:rsidRPr="004C63CB">
              <w:t>she is financially responsible for all of h</w:t>
            </w:r>
            <w:r w:rsidR="0039589C" w:rsidRPr="004C63CB">
              <w:t>er</w:t>
            </w:r>
            <w:r w:rsidRPr="004C63CB">
              <w:t xml:space="preserve"> care and day to day costs. </w:t>
            </w:r>
          </w:p>
          <w:p w14:paraId="065559B6" w14:textId="74B1DFB3" w:rsidR="00A369AA" w:rsidRPr="004C63CB" w:rsidRDefault="00A369AA" w:rsidP="0039589C">
            <w:pPr>
              <w:jc w:val="both"/>
            </w:pPr>
            <w:r w:rsidRPr="004C63CB">
              <w:t xml:space="preserve">• The dog is the responsibility of Mrs </w:t>
            </w:r>
            <w:r w:rsidR="002B42BC" w:rsidRPr="004C63CB">
              <w:t>Baker</w:t>
            </w:r>
            <w:r w:rsidR="0039589C" w:rsidRPr="004C63CB">
              <w:t xml:space="preserve"> </w:t>
            </w:r>
            <w:r w:rsidRPr="004C63CB">
              <w:t xml:space="preserve">outside of school hours. </w:t>
            </w:r>
          </w:p>
          <w:p w14:paraId="4B33F2BB" w14:textId="5004F5A7" w:rsidR="0039589C" w:rsidRPr="004C63CB" w:rsidRDefault="0039589C" w:rsidP="0039589C">
            <w:pPr>
              <w:pStyle w:val="ListParagraph"/>
              <w:numPr>
                <w:ilvl w:val="0"/>
                <w:numId w:val="6"/>
              </w:numPr>
              <w:jc w:val="both"/>
            </w:pPr>
            <w:r w:rsidRPr="004C63CB">
              <w:t xml:space="preserve">Dog training cost – responsibility of Mrs </w:t>
            </w:r>
            <w:r w:rsidR="002B42BC" w:rsidRPr="004C63CB">
              <w:t>Baker</w:t>
            </w:r>
          </w:p>
        </w:tc>
        <w:tc>
          <w:tcPr>
            <w:tcW w:w="1216" w:type="dxa"/>
            <w:shd w:val="clear" w:color="auto" w:fill="C5E0B3" w:themeFill="accent6" w:themeFillTint="66"/>
          </w:tcPr>
          <w:p w14:paraId="22F3C49B" w14:textId="02E5F6A3" w:rsidR="00A369AA" w:rsidRPr="0039589C" w:rsidRDefault="00A369AA" w:rsidP="0039589C">
            <w:pPr>
              <w:jc w:val="both"/>
            </w:pPr>
            <w:r w:rsidRPr="0039589C">
              <w:t>low</w:t>
            </w:r>
          </w:p>
        </w:tc>
        <w:tc>
          <w:tcPr>
            <w:tcW w:w="1960" w:type="dxa"/>
            <w:shd w:val="clear" w:color="auto" w:fill="DEEAF6" w:themeFill="accent5" w:themeFillTint="33"/>
          </w:tcPr>
          <w:p w14:paraId="7CCA2B86" w14:textId="3056A3D0" w:rsidR="00A369AA" w:rsidRPr="0039589C" w:rsidRDefault="00A369AA" w:rsidP="0039589C">
            <w:pPr>
              <w:jc w:val="both"/>
            </w:pPr>
          </w:p>
        </w:tc>
        <w:tc>
          <w:tcPr>
            <w:tcW w:w="1155" w:type="dxa"/>
            <w:shd w:val="clear" w:color="auto" w:fill="DEEAF6" w:themeFill="accent5" w:themeFillTint="33"/>
          </w:tcPr>
          <w:p w14:paraId="72F49CE0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DEEAF6" w:themeFill="accent5" w:themeFillTint="33"/>
          </w:tcPr>
          <w:p w14:paraId="2D333E7A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EEAF6" w:themeFill="accent5" w:themeFillTint="33"/>
          </w:tcPr>
          <w:p w14:paraId="21F0A6F6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</w:tr>
      <w:tr w:rsidR="00D1009E" w14:paraId="2E030457" w14:textId="77777777" w:rsidTr="0028094B">
        <w:tc>
          <w:tcPr>
            <w:tcW w:w="2281" w:type="dxa"/>
            <w:shd w:val="clear" w:color="auto" w:fill="C5E0B3" w:themeFill="accent6" w:themeFillTint="66"/>
          </w:tcPr>
          <w:p w14:paraId="46F4E8B1" w14:textId="16506A9F" w:rsidR="00A369AA" w:rsidRDefault="00A369AA" w:rsidP="00A369AA">
            <w:pPr>
              <w:jc w:val="right"/>
              <w:rPr>
                <w:sz w:val="24"/>
                <w:szCs w:val="24"/>
              </w:rPr>
            </w:pPr>
            <w:r>
              <w:t>Visits to classroom/ classroom noise</w:t>
            </w:r>
          </w:p>
        </w:tc>
        <w:tc>
          <w:tcPr>
            <w:tcW w:w="2004" w:type="dxa"/>
            <w:shd w:val="clear" w:color="auto" w:fill="C5E0B3" w:themeFill="accent6" w:themeFillTint="66"/>
          </w:tcPr>
          <w:p w14:paraId="3C8F97F5" w14:textId="2B4B45A3" w:rsidR="00A369AA" w:rsidRDefault="00A369AA" w:rsidP="00A369AA">
            <w:pPr>
              <w:rPr>
                <w:sz w:val="24"/>
                <w:szCs w:val="24"/>
              </w:rPr>
            </w:pPr>
            <w:r>
              <w:t xml:space="preserve">If the school dog visits a classroom and the children do not follow the correct </w:t>
            </w:r>
            <w:r w:rsidR="00CB12A7">
              <w:t>procedure,</w:t>
            </w:r>
            <w:r>
              <w:t xml:space="preserve"> he may become over excited</w:t>
            </w:r>
          </w:p>
        </w:tc>
        <w:tc>
          <w:tcPr>
            <w:tcW w:w="3318" w:type="dxa"/>
            <w:shd w:val="clear" w:color="auto" w:fill="C5E0B3" w:themeFill="accent6" w:themeFillTint="66"/>
          </w:tcPr>
          <w:p w14:paraId="7AFA0760" w14:textId="7F89614F" w:rsidR="00AF143B" w:rsidRPr="004C63CB" w:rsidRDefault="00AF143B" w:rsidP="00A369AA">
            <w:r w:rsidRPr="004C63CB">
              <w:t>Classroom</w:t>
            </w:r>
            <w:r w:rsidR="00A369AA" w:rsidRPr="004C63CB">
              <w:t xml:space="preserve"> visits </w:t>
            </w:r>
            <w:r w:rsidR="007F4A2A" w:rsidRPr="004C63CB">
              <w:t xml:space="preserve">will </w:t>
            </w:r>
            <w:r w:rsidR="0039589C" w:rsidRPr="004C63CB">
              <w:t>take place</w:t>
            </w:r>
            <w:r w:rsidR="007F4A2A" w:rsidRPr="004C63CB">
              <w:t xml:space="preserve"> to act as a meet and greet in the mornings</w:t>
            </w:r>
            <w:r w:rsidRPr="004C63CB">
              <w:t xml:space="preserve"> or as part of a quiet reading session</w:t>
            </w:r>
            <w:r w:rsidR="007F4A2A" w:rsidRPr="004C63CB">
              <w:t>. The dog</w:t>
            </w:r>
            <w:r w:rsidR="0039589C" w:rsidRPr="004C63CB">
              <w:t xml:space="preserve"> </w:t>
            </w:r>
            <w:r w:rsidR="007F4A2A" w:rsidRPr="004C63CB">
              <w:t xml:space="preserve">will </w:t>
            </w:r>
            <w:r w:rsidRPr="004C63CB">
              <w:t>only</w:t>
            </w:r>
            <w:r w:rsidR="0039589C" w:rsidRPr="004C63CB">
              <w:t xml:space="preserve"> </w:t>
            </w:r>
            <w:r w:rsidR="007F4A2A" w:rsidRPr="004C63CB">
              <w:t xml:space="preserve">be </w:t>
            </w:r>
            <w:r w:rsidR="00A369AA" w:rsidRPr="004C63CB">
              <w:t xml:space="preserve">with </w:t>
            </w:r>
            <w:r w:rsidR="00971FED" w:rsidRPr="004C63CB">
              <w:t xml:space="preserve">staff that have </w:t>
            </w:r>
            <w:proofErr w:type="spellStart"/>
            <w:r w:rsidR="00971FED" w:rsidRPr="004C63CB">
              <w:t>build</w:t>
            </w:r>
            <w:proofErr w:type="spellEnd"/>
            <w:r w:rsidR="00971FED" w:rsidRPr="004C63CB">
              <w:t xml:space="preserve"> up a relationship with the dog and read the RA toughly</w:t>
            </w:r>
          </w:p>
          <w:p w14:paraId="644EBA14" w14:textId="77777777" w:rsidR="00AF143B" w:rsidRPr="004C63CB" w:rsidRDefault="00AF143B" w:rsidP="00A369AA"/>
          <w:p w14:paraId="55F01408" w14:textId="54670E6E" w:rsidR="0039589C" w:rsidRPr="004C63CB" w:rsidRDefault="00A369AA" w:rsidP="00A369AA">
            <w:r w:rsidRPr="004C63CB">
              <w:t>• The children in classrooms will follow the agreed procedure or interaction will stop</w:t>
            </w:r>
            <w:r w:rsidR="0039589C" w:rsidRPr="004C63CB">
              <w:t xml:space="preserve"> </w:t>
            </w:r>
          </w:p>
          <w:p w14:paraId="722B22DE" w14:textId="5A279ABC" w:rsidR="007F4A2A" w:rsidRPr="004C63CB" w:rsidRDefault="007F4A2A" w:rsidP="00A369AA">
            <w:r w:rsidRPr="004C63CB">
              <w:t xml:space="preserve">. Children that do not have permission to interact with the dog will be greeted by a member of staff and removed from the area until the dog has left the room. </w:t>
            </w:r>
          </w:p>
          <w:p w14:paraId="71D3FF92" w14:textId="77777777" w:rsidR="00A369AA" w:rsidRPr="004C63CB" w:rsidRDefault="0039589C" w:rsidP="00A369AA">
            <w:r w:rsidRPr="004C63CB">
              <w:t xml:space="preserve">• Agreed guidelines / procedure discussed with adults and children regularly. </w:t>
            </w:r>
          </w:p>
          <w:p w14:paraId="6BC55AAF" w14:textId="7A49872F" w:rsidR="007F4A2A" w:rsidRPr="004C63CB" w:rsidRDefault="007F4A2A" w:rsidP="007F4A2A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C5E0B3" w:themeFill="accent6" w:themeFillTint="66"/>
          </w:tcPr>
          <w:p w14:paraId="0D34CCC2" w14:textId="50EEEE5F" w:rsidR="00A369AA" w:rsidRDefault="00A369AA" w:rsidP="00A3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  <w:tc>
          <w:tcPr>
            <w:tcW w:w="1960" w:type="dxa"/>
            <w:shd w:val="clear" w:color="auto" w:fill="DEEAF6" w:themeFill="accent5" w:themeFillTint="33"/>
          </w:tcPr>
          <w:p w14:paraId="3D9FF895" w14:textId="20133BF0" w:rsidR="00A369AA" w:rsidRDefault="00A369AA" w:rsidP="00A369AA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EEAF6" w:themeFill="accent5" w:themeFillTint="33"/>
          </w:tcPr>
          <w:p w14:paraId="3D103842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DEEAF6" w:themeFill="accent5" w:themeFillTint="33"/>
          </w:tcPr>
          <w:p w14:paraId="324B046F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EEAF6" w:themeFill="accent5" w:themeFillTint="33"/>
          </w:tcPr>
          <w:p w14:paraId="02F5E29B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</w:tr>
      <w:tr w:rsidR="00D1009E" w14:paraId="4E75EF46" w14:textId="77777777" w:rsidTr="0028094B">
        <w:tc>
          <w:tcPr>
            <w:tcW w:w="2281" w:type="dxa"/>
            <w:shd w:val="clear" w:color="auto" w:fill="C5E0B3" w:themeFill="accent6" w:themeFillTint="66"/>
          </w:tcPr>
          <w:p w14:paraId="44CA41A5" w14:textId="35CE0F68" w:rsidR="00A369AA" w:rsidRDefault="00A369AA" w:rsidP="0039589C">
            <w:pPr>
              <w:rPr>
                <w:sz w:val="24"/>
                <w:szCs w:val="24"/>
              </w:rPr>
            </w:pPr>
            <w:r>
              <w:lastRenderedPageBreak/>
              <w:t>Walking the dog on and off site</w:t>
            </w:r>
          </w:p>
        </w:tc>
        <w:tc>
          <w:tcPr>
            <w:tcW w:w="2004" w:type="dxa"/>
            <w:shd w:val="clear" w:color="auto" w:fill="C5E0B3" w:themeFill="accent6" w:themeFillTint="66"/>
          </w:tcPr>
          <w:p w14:paraId="1E451EBA" w14:textId="5280B9C0" w:rsidR="00A369AA" w:rsidRDefault="00A369AA" w:rsidP="0039589C">
            <w:pPr>
              <w:rPr>
                <w:sz w:val="24"/>
                <w:szCs w:val="24"/>
              </w:rPr>
            </w:pPr>
            <w:r>
              <w:t>Children could be harmed during a walk off site if they are not focussed. Children might be harmed if they do not interact correctly when the school dog is on a walk</w:t>
            </w:r>
          </w:p>
        </w:tc>
        <w:tc>
          <w:tcPr>
            <w:tcW w:w="3318" w:type="dxa"/>
            <w:shd w:val="clear" w:color="auto" w:fill="C5E0B3" w:themeFill="accent6" w:themeFillTint="66"/>
          </w:tcPr>
          <w:p w14:paraId="593EF50F" w14:textId="77777777" w:rsidR="0039589C" w:rsidRDefault="00A369AA" w:rsidP="0039589C">
            <w:r>
              <w:t xml:space="preserve">If the school dog is taken off site normal risk assessed procedure will take place </w:t>
            </w:r>
          </w:p>
          <w:p w14:paraId="05517DCB" w14:textId="77777777" w:rsidR="0039589C" w:rsidRDefault="00A369AA" w:rsidP="0039589C">
            <w:r>
              <w:t xml:space="preserve">• No children will take the lead when the school dog goes for a walk. They may jointly hold the lead with the supervising adult </w:t>
            </w:r>
          </w:p>
          <w:p w14:paraId="74CBAA98" w14:textId="1CB2F687" w:rsidR="002B42BC" w:rsidRDefault="00A369AA" w:rsidP="002B42BC">
            <w:r>
              <w:t>• No children will be allowed to interact with the school dog when he is on a walk unless permission is given</w:t>
            </w:r>
          </w:p>
          <w:p w14:paraId="5CB8797F" w14:textId="4493CA7B" w:rsidR="0039589C" w:rsidRPr="002B42BC" w:rsidRDefault="0039589C" w:rsidP="002B42BC">
            <w:r w:rsidRPr="0039589C">
              <w:t>The school dog will be contained in an office during break and lunch and will not be allowed onto the school playground or field.</w:t>
            </w:r>
          </w:p>
        </w:tc>
        <w:tc>
          <w:tcPr>
            <w:tcW w:w="1216" w:type="dxa"/>
            <w:shd w:val="clear" w:color="auto" w:fill="C5E0B3" w:themeFill="accent6" w:themeFillTint="66"/>
          </w:tcPr>
          <w:p w14:paraId="2C19D242" w14:textId="0A87A65F" w:rsidR="00A369AA" w:rsidRDefault="00A369AA" w:rsidP="00395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  <w:tc>
          <w:tcPr>
            <w:tcW w:w="1960" w:type="dxa"/>
            <w:shd w:val="clear" w:color="auto" w:fill="DEEAF6" w:themeFill="accent5" w:themeFillTint="33"/>
          </w:tcPr>
          <w:p w14:paraId="75A3EEA3" w14:textId="048A540E" w:rsidR="00A369AA" w:rsidRDefault="00A369AA" w:rsidP="0039589C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EEAF6" w:themeFill="accent5" w:themeFillTint="33"/>
          </w:tcPr>
          <w:p w14:paraId="2D06DA0D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DEEAF6" w:themeFill="accent5" w:themeFillTint="33"/>
          </w:tcPr>
          <w:p w14:paraId="7AE801DB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EEAF6" w:themeFill="accent5" w:themeFillTint="33"/>
          </w:tcPr>
          <w:p w14:paraId="319C264C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</w:tr>
      <w:tr w:rsidR="00D1009E" w14:paraId="18EAE114" w14:textId="77777777" w:rsidTr="0028094B">
        <w:tc>
          <w:tcPr>
            <w:tcW w:w="2281" w:type="dxa"/>
            <w:shd w:val="clear" w:color="auto" w:fill="C5E0B3" w:themeFill="accent6" w:themeFillTint="66"/>
          </w:tcPr>
          <w:p w14:paraId="1D693D14" w14:textId="0EEF989F" w:rsidR="00A369AA" w:rsidRDefault="00A369AA" w:rsidP="0039589C">
            <w:pPr>
              <w:rPr>
                <w:sz w:val="24"/>
                <w:szCs w:val="24"/>
              </w:rPr>
            </w:pPr>
            <w:r>
              <w:t>Being fed</w:t>
            </w:r>
          </w:p>
        </w:tc>
        <w:tc>
          <w:tcPr>
            <w:tcW w:w="2004" w:type="dxa"/>
            <w:shd w:val="clear" w:color="auto" w:fill="C5E0B3" w:themeFill="accent6" w:themeFillTint="66"/>
          </w:tcPr>
          <w:p w14:paraId="6958EA46" w14:textId="22537BB6" w:rsidR="00A369AA" w:rsidRDefault="00A369AA" w:rsidP="0039589C">
            <w:pPr>
              <w:rPr>
                <w:sz w:val="24"/>
                <w:szCs w:val="24"/>
              </w:rPr>
            </w:pPr>
            <w:r>
              <w:t>If a child tries to interact when the school dog is eating</w:t>
            </w:r>
            <w:r w:rsidR="0039589C">
              <w:t>,</w:t>
            </w:r>
            <w:r>
              <w:t xml:space="preserve"> she may respond aggressively</w:t>
            </w:r>
          </w:p>
        </w:tc>
        <w:tc>
          <w:tcPr>
            <w:tcW w:w="3318" w:type="dxa"/>
            <w:shd w:val="clear" w:color="auto" w:fill="C5E0B3" w:themeFill="accent6" w:themeFillTint="66"/>
          </w:tcPr>
          <w:p w14:paraId="106E1B01" w14:textId="18A85A62" w:rsidR="0039589C" w:rsidRDefault="00A369AA" w:rsidP="0039589C">
            <w:r>
              <w:t xml:space="preserve">No child will be allowed in the school dog’s contained area when he is eating </w:t>
            </w:r>
          </w:p>
          <w:p w14:paraId="664D6667" w14:textId="0DA02411" w:rsidR="00A369AA" w:rsidRDefault="00A369AA" w:rsidP="0039589C">
            <w:r>
              <w:t>• Children will not interact with the dog when he is eating a treat</w:t>
            </w:r>
          </w:p>
          <w:p w14:paraId="1320809C" w14:textId="55101DA0" w:rsidR="0039589C" w:rsidRPr="002A2145" w:rsidRDefault="0039589C" w:rsidP="00971F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C5E0B3" w:themeFill="accent6" w:themeFillTint="66"/>
          </w:tcPr>
          <w:p w14:paraId="60F299D7" w14:textId="3C705697" w:rsidR="00A369AA" w:rsidRDefault="00A369AA" w:rsidP="00395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1960" w:type="dxa"/>
            <w:shd w:val="clear" w:color="auto" w:fill="DEEAF6" w:themeFill="accent5" w:themeFillTint="33"/>
          </w:tcPr>
          <w:p w14:paraId="5604BDA6" w14:textId="697F5246" w:rsidR="00A369AA" w:rsidRPr="002A2145" w:rsidRDefault="00A369AA" w:rsidP="0039589C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EEAF6" w:themeFill="accent5" w:themeFillTint="33"/>
          </w:tcPr>
          <w:p w14:paraId="0EEC5C67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DEEAF6" w:themeFill="accent5" w:themeFillTint="33"/>
          </w:tcPr>
          <w:p w14:paraId="1CA19FC1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EEAF6" w:themeFill="accent5" w:themeFillTint="33"/>
          </w:tcPr>
          <w:p w14:paraId="7F7A7BC3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</w:tr>
      <w:tr w:rsidR="00A369AA" w14:paraId="091636AE" w14:textId="77777777" w:rsidTr="0028094B">
        <w:tc>
          <w:tcPr>
            <w:tcW w:w="2281" w:type="dxa"/>
            <w:shd w:val="clear" w:color="auto" w:fill="C5E0B3" w:themeFill="accent6" w:themeFillTint="66"/>
          </w:tcPr>
          <w:p w14:paraId="2CBE1E2A" w14:textId="72D6B994" w:rsidR="00A369AA" w:rsidRDefault="00A369AA" w:rsidP="0039589C">
            <w:r>
              <w:t>School events -</w:t>
            </w:r>
            <w:proofErr w:type="spellStart"/>
            <w:r w:rsidR="0039589C">
              <w:t>eg</w:t>
            </w:r>
            <w:proofErr w:type="spellEnd"/>
            <w:r w:rsidR="0039589C">
              <w:t xml:space="preserve"> </w:t>
            </w:r>
            <w:r>
              <w:t>sports day</w:t>
            </w:r>
            <w:r w:rsidR="0039589C">
              <w:t>/ fairs</w:t>
            </w:r>
            <w:r>
              <w:t xml:space="preserve"> </w:t>
            </w:r>
          </w:p>
        </w:tc>
        <w:tc>
          <w:tcPr>
            <w:tcW w:w="2004" w:type="dxa"/>
            <w:shd w:val="clear" w:color="auto" w:fill="C5E0B3" w:themeFill="accent6" w:themeFillTint="66"/>
          </w:tcPr>
          <w:p w14:paraId="1497E9C2" w14:textId="479F9443" w:rsidR="00A369AA" w:rsidRDefault="00A369AA" w:rsidP="0039589C">
            <w:r>
              <w:t xml:space="preserve">If </w:t>
            </w:r>
            <w:r w:rsidR="0039589C">
              <w:t>a dog</w:t>
            </w:r>
            <w:r>
              <w:t xml:space="preserve"> is </w:t>
            </w:r>
            <w:proofErr w:type="gramStart"/>
            <w:r>
              <w:t>overwhelmed</w:t>
            </w:r>
            <w:proofErr w:type="gramEnd"/>
            <w:r>
              <w:t xml:space="preserve"> </w:t>
            </w:r>
            <w:r w:rsidR="0039589C">
              <w:t>they</w:t>
            </w:r>
            <w:r>
              <w:t xml:space="preserve"> may become aggressive or boisterous</w:t>
            </w:r>
          </w:p>
        </w:tc>
        <w:tc>
          <w:tcPr>
            <w:tcW w:w="3318" w:type="dxa"/>
            <w:shd w:val="clear" w:color="auto" w:fill="C5E0B3" w:themeFill="accent6" w:themeFillTint="66"/>
          </w:tcPr>
          <w:p w14:paraId="22EF694E" w14:textId="58F8D9CF" w:rsidR="00A369AA" w:rsidRDefault="00A369AA" w:rsidP="0039589C">
            <w:r>
              <w:t xml:space="preserve">The school dog will </w:t>
            </w:r>
            <w:r w:rsidR="0039589C">
              <w:t>not attend any school events</w:t>
            </w:r>
          </w:p>
        </w:tc>
        <w:tc>
          <w:tcPr>
            <w:tcW w:w="1216" w:type="dxa"/>
            <w:shd w:val="clear" w:color="auto" w:fill="C5E0B3" w:themeFill="accent6" w:themeFillTint="66"/>
          </w:tcPr>
          <w:p w14:paraId="55A7A728" w14:textId="7E990C98" w:rsidR="00A369AA" w:rsidRDefault="00A369AA" w:rsidP="00395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1960" w:type="dxa"/>
            <w:shd w:val="clear" w:color="auto" w:fill="DEEAF6" w:themeFill="accent5" w:themeFillTint="33"/>
          </w:tcPr>
          <w:p w14:paraId="1BC490DC" w14:textId="6356BF17" w:rsidR="00A369AA" w:rsidRPr="002A2145" w:rsidRDefault="00A369AA" w:rsidP="0039589C"/>
        </w:tc>
        <w:tc>
          <w:tcPr>
            <w:tcW w:w="1155" w:type="dxa"/>
            <w:shd w:val="clear" w:color="auto" w:fill="DEEAF6" w:themeFill="accent5" w:themeFillTint="33"/>
          </w:tcPr>
          <w:p w14:paraId="5EF60DE7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DEEAF6" w:themeFill="accent5" w:themeFillTint="33"/>
          </w:tcPr>
          <w:p w14:paraId="208049C9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EEAF6" w:themeFill="accent5" w:themeFillTint="33"/>
          </w:tcPr>
          <w:p w14:paraId="749B68F3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</w:tr>
      <w:tr w:rsidR="00A369AA" w14:paraId="24AA95AC" w14:textId="77777777" w:rsidTr="0028094B">
        <w:tc>
          <w:tcPr>
            <w:tcW w:w="2281" w:type="dxa"/>
            <w:shd w:val="clear" w:color="auto" w:fill="C5E0B3" w:themeFill="accent6" w:themeFillTint="66"/>
          </w:tcPr>
          <w:p w14:paraId="037576F1" w14:textId="11EDC993" w:rsidR="00A369AA" w:rsidRDefault="00A369AA" w:rsidP="0039589C">
            <w:r>
              <w:t>Other dogs (on and off site)</w:t>
            </w:r>
          </w:p>
        </w:tc>
        <w:tc>
          <w:tcPr>
            <w:tcW w:w="2004" w:type="dxa"/>
            <w:shd w:val="clear" w:color="auto" w:fill="C5E0B3" w:themeFill="accent6" w:themeFillTint="66"/>
          </w:tcPr>
          <w:p w14:paraId="4C60A596" w14:textId="6F4E430B" w:rsidR="00A369AA" w:rsidRDefault="00A369AA" w:rsidP="0039589C">
            <w:r>
              <w:t>If the school dog encounters another dog</w:t>
            </w:r>
            <w:r w:rsidR="004662FE">
              <w:t>,</w:t>
            </w:r>
            <w:r>
              <w:t xml:space="preserve"> she may become boisterous</w:t>
            </w:r>
          </w:p>
        </w:tc>
        <w:tc>
          <w:tcPr>
            <w:tcW w:w="3318" w:type="dxa"/>
            <w:shd w:val="clear" w:color="auto" w:fill="C5E0B3" w:themeFill="accent6" w:themeFillTint="66"/>
          </w:tcPr>
          <w:p w14:paraId="41202B73" w14:textId="77777777" w:rsidR="004662FE" w:rsidRDefault="00A369AA" w:rsidP="0039589C">
            <w:r>
              <w:t xml:space="preserve">No other dogs will be allowed on the school premises </w:t>
            </w:r>
          </w:p>
          <w:p w14:paraId="32BD4183" w14:textId="286EE3A6" w:rsidR="00A369AA" w:rsidRPr="002A2145" w:rsidRDefault="00A369AA" w:rsidP="0039589C">
            <w:r>
              <w:t>• At no time will the school dog be walked by a child - and as a result if another dog is seen this will be dealt with by the supervising adult</w:t>
            </w:r>
          </w:p>
        </w:tc>
        <w:tc>
          <w:tcPr>
            <w:tcW w:w="1216" w:type="dxa"/>
            <w:shd w:val="clear" w:color="auto" w:fill="C5E0B3" w:themeFill="accent6" w:themeFillTint="66"/>
          </w:tcPr>
          <w:p w14:paraId="21870626" w14:textId="0213F091" w:rsidR="00A369AA" w:rsidRDefault="00A369AA" w:rsidP="00395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1960" w:type="dxa"/>
            <w:shd w:val="clear" w:color="auto" w:fill="DEEAF6" w:themeFill="accent5" w:themeFillTint="33"/>
          </w:tcPr>
          <w:p w14:paraId="5403A530" w14:textId="0BE46460" w:rsidR="00A369AA" w:rsidRPr="002A2145" w:rsidRDefault="00A369AA" w:rsidP="004662FE"/>
        </w:tc>
        <w:tc>
          <w:tcPr>
            <w:tcW w:w="1155" w:type="dxa"/>
            <w:shd w:val="clear" w:color="auto" w:fill="DEEAF6" w:themeFill="accent5" w:themeFillTint="33"/>
          </w:tcPr>
          <w:p w14:paraId="2AE503EC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DEEAF6" w:themeFill="accent5" w:themeFillTint="33"/>
          </w:tcPr>
          <w:p w14:paraId="2ED43446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EEAF6" w:themeFill="accent5" w:themeFillTint="33"/>
          </w:tcPr>
          <w:p w14:paraId="1DE63C78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</w:tr>
      <w:tr w:rsidR="00A369AA" w14:paraId="4D8A51C2" w14:textId="77777777" w:rsidTr="0028094B">
        <w:tc>
          <w:tcPr>
            <w:tcW w:w="2281" w:type="dxa"/>
            <w:shd w:val="clear" w:color="auto" w:fill="C5E0B3" w:themeFill="accent6" w:themeFillTint="66"/>
          </w:tcPr>
          <w:p w14:paraId="7AFA3490" w14:textId="5D031AB7" w:rsidR="00A369AA" w:rsidRDefault="00A369AA" w:rsidP="0039589C">
            <w:r>
              <w:t>Hygiene – dog fouling</w:t>
            </w:r>
          </w:p>
        </w:tc>
        <w:tc>
          <w:tcPr>
            <w:tcW w:w="2004" w:type="dxa"/>
            <w:shd w:val="clear" w:color="auto" w:fill="C5E0B3" w:themeFill="accent6" w:themeFillTint="66"/>
          </w:tcPr>
          <w:p w14:paraId="6BBF7A03" w14:textId="67DF7AC0" w:rsidR="00A369AA" w:rsidRDefault="00A369AA" w:rsidP="0039589C">
            <w:r>
              <w:t xml:space="preserve">If the dog fouls on site a child may come into contact </w:t>
            </w:r>
            <w:r>
              <w:lastRenderedPageBreak/>
              <w:t>with it and the associated germs</w:t>
            </w:r>
          </w:p>
        </w:tc>
        <w:tc>
          <w:tcPr>
            <w:tcW w:w="3318" w:type="dxa"/>
            <w:shd w:val="clear" w:color="auto" w:fill="C5E0B3" w:themeFill="accent6" w:themeFillTint="66"/>
          </w:tcPr>
          <w:p w14:paraId="6317043B" w14:textId="77777777" w:rsidR="004662FE" w:rsidRDefault="00A369AA" w:rsidP="0039589C">
            <w:r>
              <w:lastRenderedPageBreak/>
              <w:t xml:space="preserve">School dog will be regularly walked off site / carpark area </w:t>
            </w:r>
          </w:p>
          <w:p w14:paraId="334C972C" w14:textId="7BA3E1CB" w:rsidR="004662FE" w:rsidRDefault="00A369AA" w:rsidP="0039589C">
            <w:r>
              <w:t xml:space="preserve">• </w:t>
            </w:r>
            <w:r w:rsidR="004662FE">
              <w:t xml:space="preserve">The school dog is toilet/ house trained and generally does not </w:t>
            </w:r>
            <w:r w:rsidR="004662FE">
              <w:lastRenderedPageBreak/>
              <w:t>foul inside. In the event he is unwell or has an accident,</w:t>
            </w:r>
            <w:r>
              <w:t xml:space="preserve"> </w:t>
            </w:r>
            <w:r w:rsidR="004662FE">
              <w:t>t</w:t>
            </w:r>
            <w:r>
              <w:t xml:space="preserve">his will be thoroughly cleaned and disinfected by the supervising staff member. </w:t>
            </w:r>
          </w:p>
          <w:p w14:paraId="2BB8AF1D" w14:textId="1A29D25A" w:rsidR="00A369AA" w:rsidRDefault="00A369AA" w:rsidP="0039589C">
            <w:r>
              <w:t xml:space="preserve">• Supervising adult will be </w:t>
            </w:r>
            <w:r w:rsidRPr="0028094B">
              <w:t>responsible for picking up and disposing off any dog dirt using the doggy bags</w:t>
            </w:r>
            <w:r w:rsidR="002B42BC">
              <w:t>.</w:t>
            </w:r>
          </w:p>
        </w:tc>
        <w:tc>
          <w:tcPr>
            <w:tcW w:w="1216" w:type="dxa"/>
            <w:shd w:val="clear" w:color="auto" w:fill="C5E0B3" w:themeFill="accent6" w:themeFillTint="66"/>
          </w:tcPr>
          <w:p w14:paraId="6722C645" w14:textId="04DA6DD0" w:rsidR="00A369AA" w:rsidRDefault="00A369AA" w:rsidP="00395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low</w:t>
            </w:r>
          </w:p>
        </w:tc>
        <w:tc>
          <w:tcPr>
            <w:tcW w:w="1960" w:type="dxa"/>
            <w:shd w:val="clear" w:color="auto" w:fill="DEEAF6" w:themeFill="accent5" w:themeFillTint="33"/>
          </w:tcPr>
          <w:p w14:paraId="3C1D43FF" w14:textId="1DF821E2" w:rsidR="00A369AA" w:rsidRDefault="00A369AA" w:rsidP="0039589C"/>
        </w:tc>
        <w:tc>
          <w:tcPr>
            <w:tcW w:w="1155" w:type="dxa"/>
            <w:shd w:val="clear" w:color="auto" w:fill="DEEAF6" w:themeFill="accent5" w:themeFillTint="33"/>
          </w:tcPr>
          <w:p w14:paraId="49C65BF0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DEEAF6" w:themeFill="accent5" w:themeFillTint="33"/>
          </w:tcPr>
          <w:p w14:paraId="59C1D8E8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EEAF6" w:themeFill="accent5" w:themeFillTint="33"/>
          </w:tcPr>
          <w:p w14:paraId="7CAB2A7F" w14:textId="77777777" w:rsidR="00A369AA" w:rsidRDefault="00A369AA" w:rsidP="00A369AA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88"/>
        <w:tblW w:w="13948" w:type="dxa"/>
        <w:tblLook w:val="04A0" w:firstRow="1" w:lastRow="0" w:firstColumn="1" w:lastColumn="0" w:noHBand="0" w:noVBand="1"/>
      </w:tblPr>
      <w:tblGrid>
        <w:gridCol w:w="6974"/>
        <w:gridCol w:w="6974"/>
      </w:tblGrid>
      <w:tr w:rsidR="004662FE" w14:paraId="39B3956C" w14:textId="77777777" w:rsidTr="004662FE">
        <w:tc>
          <w:tcPr>
            <w:tcW w:w="6974" w:type="dxa"/>
          </w:tcPr>
          <w:p w14:paraId="493C334A" w14:textId="1AEB6ACE" w:rsidR="004662FE" w:rsidRDefault="004662FE" w:rsidP="004662FE">
            <w:pPr>
              <w:rPr>
                <w:sz w:val="24"/>
                <w:szCs w:val="24"/>
              </w:rPr>
            </w:pPr>
            <w:r>
              <w:t xml:space="preserve">Risk assessment completed by:  </w:t>
            </w:r>
            <w:r w:rsidR="002B42BC">
              <w:t>Jillian Baker</w:t>
            </w:r>
          </w:p>
        </w:tc>
        <w:tc>
          <w:tcPr>
            <w:tcW w:w="6974" w:type="dxa"/>
          </w:tcPr>
          <w:p w14:paraId="258875ED" w14:textId="7AF86CF8" w:rsidR="004662FE" w:rsidRDefault="004662FE" w:rsidP="00466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Signed:</w:t>
            </w:r>
            <w:r w:rsidR="00711DCB">
              <w:rPr>
                <w:sz w:val="24"/>
                <w:szCs w:val="24"/>
              </w:rPr>
              <w:t xml:space="preserve">  </w:t>
            </w:r>
          </w:p>
          <w:p w14:paraId="7F20C8FB" w14:textId="77777777" w:rsidR="004662FE" w:rsidRDefault="004662FE" w:rsidP="004662FE">
            <w:pPr>
              <w:rPr>
                <w:sz w:val="24"/>
                <w:szCs w:val="24"/>
              </w:rPr>
            </w:pPr>
          </w:p>
          <w:p w14:paraId="27CB34C1" w14:textId="277957C3" w:rsidR="004662FE" w:rsidRDefault="004662FE" w:rsidP="00466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 </w:t>
            </w:r>
          </w:p>
        </w:tc>
      </w:tr>
      <w:tr w:rsidR="004662FE" w14:paraId="33E3DF88" w14:textId="77777777" w:rsidTr="004662FE">
        <w:tc>
          <w:tcPr>
            <w:tcW w:w="6974" w:type="dxa"/>
          </w:tcPr>
          <w:p w14:paraId="39782AC0" w14:textId="272BA873" w:rsidR="004662FE" w:rsidRDefault="004662FE" w:rsidP="004662FE">
            <w:pPr>
              <w:rPr>
                <w:sz w:val="24"/>
                <w:szCs w:val="24"/>
              </w:rPr>
            </w:pPr>
            <w:r>
              <w:t xml:space="preserve">Risk assessment authorised by:  </w:t>
            </w:r>
            <w:r w:rsidR="00CB12A7">
              <w:t>Philip Boyes</w:t>
            </w:r>
          </w:p>
        </w:tc>
        <w:tc>
          <w:tcPr>
            <w:tcW w:w="6974" w:type="dxa"/>
          </w:tcPr>
          <w:p w14:paraId="520CCB69" w14:textId="75289C71" w:rsidR="004662FE" w:rsidRDefault="004662FE" w:rsidP="00466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Signed:</w:t>
            </w:r>
            <w:r w:rsidR="00711DCB">
              <w:rPr>
                <w:sz w:val="24"/>
                <w:szCs w:val="24"/>
              </w:rPr>
              <w:t xml:space="preserve">  </w:t>
            </w:r>
          </w:p>
          <w:p w14:paraId="4FE455CF" w14:textId="77777777" w:rsidR="004662FE" w:rsidRDefault="004662FE" w:rsidP="004662FE">
            <w:pPr>
              <w:rPr>
                <w:sz w:val="24"/>
                <w:szCs w:val="24"/>
              </w:rPr>
            </w:pPr>
          </w:p>
          <w:p w14:paraId="05BCB7CD" w14:textId="32069BA1" w:rsidR="004662FE" w:rsidRDefault="004662FE" w:rsidP="00466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 </w:t>
            </w:r>
          </w:p>
        </w:tc>
      </w:tr>
    </w:tbl>
    <w:p w14:paraId="1845CD16" w14:textId="549699C1" w:rsidR="00985F06" w:rsidRDefault="00985F06" w:rsidP="00985F06">
      <w:pPr>
        <w:rPr>
          <w:sz w:val="24"/>
          <w:szCs w:val="24"/>
        </w:rPr>
      </w:pPr>
    </w:p>
    <w:p w14:paraId="30956764" w14:textId="6EAC3ED8" w:rsidR="002A2145" w:rsidRDefault="002A2145" w:rsidP="00985F06">
      <w:pPr>
        <w:rPr>
          <w:sz w:val="24"/>
          <w:szCs w:val="24"/>
        </w:rPr>
      </w:pPr>
    </w:p>
    <w:p w14:paraId="60F3C44D" w14:textId="77777777" w:rsidR="002A2145" w:rsidRPr="00985F06" w:rsidRDefault="002A2145" w:rsidP="00985F06">
      <w:pPr>
        <w:rPr>
          <w:sz w:val="24"/>
          <w:szCs w:val="24"/>
        </w:rPr>
      </w:pPr>
    </w:p>
    <w:sectPr w:rsidR="002A2145" w:rsidRPr="00985F06" w:rsidSect="004B0B92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75EC"/>
    <w:multiLevelType w:val="hybridMultilevel"/>
    <w:tmpl w:val="8F5C3308"/>
    <w:lvl w:ilvl="0" w:tplc="75B87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2A41"/>
    <w:multiLevelType w:val="hybridMultilevel"/>
    <w:tmpl w:val="78EEC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D056F"/>
    <w:multiLevelType w:val="hybridMultilevel"/>
    <w:tmpl w:val="24C04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069CA"/>
    <w:multiLevelType w:val="hybridMultilevel"/>
    <w:tmpl w:val="D9FE8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91AB6"/>
    <w:multiLevelType w:val="hybridMultilevel"/>
    <w:tmpl w:val="C11AB1EA"/>
    <w:lvl w:ilvl="0" w:tplc="A86CD1AC">
      <w:start w:val="1"/>
      <w:numFmt w:val="bullet"/>
      <w:lvlText w:val=""/>
      <w:lvlJc w:val="left"/>
      <w:pPr>
        <w:ind w:left="113" w:firstLine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C2514"/>
    <w:multiLevelType w:val="hybridMultilevel"/>
    <w:tmpl w:val="6D468B20"/>
    <w:lvl w:ilvl="0" w:tplc="FDCAEC38">
      <w:numFmt w:val="bullet"/>
      <w:lvlText w:val=""/>
      <w:lvlJc w:val="left"/>
      <w:pPr>
        <w:ind w:left="113" w:firstLine="247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F4537"/>
    <w:multiLevelType w:val="hybridMultilevel"/>
    <w:tmpl w:val="37424E6E"/>
    <w:lvl w:ilvl="0" w:tplc="31AE6876">
      <w:numFmt w:val="bullet"/>
      <w:lvlText w:val=""/>
      <w:lvlJc w:val="left"/>
      <w:pPr>
        <w:ind w:left="113" w:firstLine="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31B99"/>
    <w:multiLevelType w:val="hybridMultilevel"/>
    <w:tmpl w:val="E7AC42D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E81532"/>
    <w:multiLevelType w:val="hybridMultilevel"/>
    <w:tmpl w:val="CCAC89CC"/>
    <w:lvl w:ilvl="0" w:tplc="75B87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F06"/>
    <w:rsid w:val="00163342"/>
    <w:rsid w:val="00164D90"/>
    <w:rsid w:val="001847F3"/>
    <w:rsid w:val="0028094B"/>
    <w:rsid w:val="002A2145"/>
    <w:rsid w:val="002B42BC"/>
    <w:rsid w:val="0030441E"/>
    <w:rsid w:val="00314807"/>
    <w:rsid w:val="0039589C"/>
    <w:rsid w:val="004662FE"/>
    <w:rsid w:val="004664B7"/>
    <w:rsid w:val="004B0B92"/>
    <w:rsid w:val="004C63CB"/>
    <w:rsid w:val="00557E3E"/>
    <w:rsid w:val="00595311"/>
    <w:rsid w:val="00711DCB"/>
    <w:rsid w:val="00721E49"/>
    <w:rsid w:val="007F4A2A"/>
    <w:rsid w:val="00852B9A"/>
    <w:rsid w:val="008B6015"/>
    <w:rsid w:val="008D539E"/>
    <w:rsid w:val="00961920"/>
    <w:rsid w:val="00971FED"/>
    <w:rsid w:val="009756D4"/>
    <w:rsid w:val="00985F06"/>
    <w:rsid w:val="009B08E3"/>
    <w:rsid w:val="00A369AA"/>
    <w:rsid w:val="00AF143B"/>
    <w:rsid w:val="00B24209"/>
    <w:rsid w:val="00B80F6A"/>
    <w:rsid w:val="00BA5344"/>
    <w:rsid w:val="00C93F02"/>
    <w:rsid w:val="00CB12A7"/>
    <w:rsid w:val="00CE546B"/>
    <w:rsid w:val="00D1009E"/>
    <w:rsid w:val="00D9000D"/>
    <w:rsid w:val="00DD424B"/>
    <w:rsid w:val="00EB68DB"/>
    <w:rsid w:val="00F1196E"/>
    <w:rsid w:val="00F3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366CE"/>
  <w15:chartTrackingRefBased/>
  <w15:docId w15:val="{4F97E7E7-F590-4936-A2A9-719D6B83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F06"/>
    <w:pPr>
      <w:ind w:left="720"/>
      <w:contextualSpacing/>
    </w:pPr>
  </w:style>
  <w:style w:type="table" w:styleId="TableGrid">
    <w:name w:val="Table Grid"/>
    <w:basedOn w:val="TableNormal"/>
    <w:uiPriority w:val="39"/>
    <w:rsid w:val="00985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1657</Words>
  <Characters>9449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Longman's Hill Headteacher</dc:creator>
  <cp:keywords/>
  <dc:description/>
  <cp:lastModifiedBy>Rachel Edgar</cp:lastModifiedBy>
  <cp:revision>2</cp:revision>
  <dcterms:created xsi:type="dcterms:W3CDTF">2023-09-18T13:52:00Z</dcterms:created>
  <dcterms:modified xsi:type="dcterms:W3CDTF">2023-09-18T13:52:00Z</dcterms:modified>
</cp:coreProperties>
</file>